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206DA" w14:textId="77777777" w:rsidR="005F72FB" w:rsidRPr="005F72FB" w:rsidRDefault="00B557C1" w:rsidP="009C7206">
      <w:pPr>
        <w:jc w:val="center"/>
        <w:rPr>
          <w:rFonts w:asciiTheme="majorHAnsi" w:hAnsiTheme="majorHAnsi" w:cs="Times New Roman"/>
          <w:b/>
          <w:sz w:val="24"/>
          <w:szCs w:val="24"/>
          <w:shd w:val="clear" w:color="auto" w:fill="FEFFFA"/>
        </w:rPr>
      </w:pPr>
      <w:r w:rsidRPr="005F72FB">
        <w:rPr>
          <w:rFonts w:asciiTheme="majorHAnsi" w:hAnsiTheme="majorHAnsi" w:cs="Times New Roman"/>
          <w:b/>
          <w:sz w:val="24"/>
          <w:szCs w:val="24"/>
          <w:shd w:val="clear" w:color="auto" w:fill="FEFFFA"/>
        </w:rPr>
        <w:t xml:space="preserve">LA VICERRECTORÍA DE INVESTIGACIONES Y LA DIVISIÓN DE INNOVACIÓN, </w:t>
      </w:r>
      <w:bookmarkStart w:id="0" w:name="_GoBack"/>
      <w:r w:rsidRPr="005F72FB">
        <w:rPr>
          <w:rFonts w:asciiTheme="majorHAnsi" w:hAnsiTheme="majorHAnsi" w:cs="Times New Roman"/>
          <w:b/>
          <w:sz w:val="24"/>
          <w:szCs w:val="24"/>
          <w:shd w:val="clear" w:color="auto" w:fill="FEFFFA"/>
        </w:rPr>
        <w:t xml:space="preserve">EMPRENDIMIENTO Y ARTICULACIÓN CON EL ENTORNO </w:t>
      </w:r>
    </w:p>
    <w:bookmarkEnd w:id="0"/>
    <w:p w14:paraId="0E4DD342" w14:textId="77777777" w:rsidR="005F72FB" w:rsidRPr="005F72FB" w:rsidRDefault="005F72FB" w:rsidP="009C7206">
      <w:pPr>
        <w:jc w:val="center"/>
        <w:rPr>
          <w:rFonts w:asciiTheme="majorHAnsi" w:hAnsiTheme="majorHAnsi" w:cs="Times New Roman"/>
          <w:b/>
          <w:sz w:val="24"/>
          <w:szCs w:val="24"/>
          <w:shd w:val="clear" w:color="auto" w:fill="FEFFFA"/>
        </w:rPr>
      </w:pPr>
    </w:p>
    <w:p w14:paraId="5AAE3A54" w14:textId="143A1775" w:rsidR="005F72FB" w:rsidRPr="00601511" w:rsidRDefault="00B557C1" w:rsidP="009C7206">
      <w:pPr>
        <w:jc w:val="center"/>
        <w:rPr>
          <w:rFonts w:asciiTheme="majorHAnsi" w:hAnsiTheme="majorHAnsi" w:cs="Times New Roman"/>
          <w:b/>
          <w:sz w:val="24"/>
          <w:szCs w:val="24"/>
          <w:u w:val="single"/>
          <w:shd w:val="clear" w:color="auto" w:fill="FEFFFA"/>
        </w:rPr>
      </w:pPr>
      <w:r w:rsidRPr="00601511">
        <w:rPr>
          <w:rFonts w:asciiTheme="majorHAnsi" w:hAnsiTheme="majorHAnsi" w:cs="Times New Roman"/>
          <w:b/>
          <w:sz w:val="24"/>
          <w:szCs w:val="24"/>
          <w:u w:val="single"/>
          <w:shd w:val="clear" w:color="auto" w:fill="FEFFFA"/>
        </w:rPr>
        <w:t xml:space="preserve">INFORMAN </w:t>
      </w:r>
      <w:r w:rsidR="00C74801">
        <w:rPr>
          <w:rFonts w:asciiTheme="majorHAnsi" w:hAnsiTheme="majorHAnsi" w:cs="Times New Roman"/>
          <w:b/>
          <w:sz w:val="24"/>
          <w:szCs w:val="24"/>
          <w:u w:val="single"/>
          <w:shd w:val="clear" w:color="auto" w:fill="FEFFFA"/>
        </w:rPr>
        <w:t xml:space="preserve"> </w:t>
      </w:r>
      <w:r w:rsidRPr="00601511">
        <w:rPr>
          <w:rFonts w:asciiTheme="majorHAnsi" w:hAnsiTheme="majorHAnsi" w:cs="Times New Roman"/>
          <w:b/>
          <w:sz w:val="24"/>
          <w:szCs w:val="24"/>
          <w:u w:val="single"/>
          <w:shd w:val="clear" w:color="auto" w:fill="FEFFFA"/>
        </w:rPr>
        <w:t>QUE</w:t>
      </w:r>
      <w:r w:rsidR="00C74801">
        <w:rPr>
          <w:rFonts w:asciiTheme="majorHAnsi" w:hAnsiTheme="majorHAnsi" w:cs="Times New Roman"/>
          <w:b/>
          <w:sz w:val="24"/>
          <w:szCs w:val="24"/>
          <w:u w:val="single"/>
          <w:shd w:val="clear" w:color="auto" w:fill="FEFFFA"/>
        </w:rPr>
        <w:t xml:space="preserve"> </w:t>
      </w:r>
      <w:r w:rsidRPr="00601511">
        <w:rPr>
          <w:rFonts w:asciiTheme="majorHAnsi" w:hAnsiTheme="majorHAnsi" w:cs="Times New Roman"/>
          <w:b/>
          <w:sz w:val="24"/>
          <w:szCs w:val="24"/>
          <w:u w:val="single"/>
          <w:shd w:val="clear" w:color="auto" w:fill="FEFFFA"/>
        </w:rPr>
        <w:t xml:space="preserve"> SE</w:t>
      </w:r>
      <w:r w:rsidR="00C74801">
        <w:rPr>
          <w:rFonts w:asciiTheme="majorHAnsi" w:hAnsiTheme="majorHAnsi" w:cs="Times New Roman"/>
          <w:b/>
          <w:sz w:val="24"/>
          <w:szCs w:val="24"/>
          <w:u w:val="single"/>
          <w:shd w:val="clear" w:color="auto" w:fill="FEFFFA"/>
        </w:rPr>
        <w:t xml:space="preserve"> </w:t>
      </w:r>
      <w:r w:rsidRPr="00601511">
        <w:rPr>
          <w:rFonts w:asciiTheme="majorHAnsi" w:hAnsiTheme="majorHAnsi" w:cs="Times New Roman"/>
          <w:b/>
          <w:sz w:val="24"/>
          <w:szCs w:val="24"/>
          <w:u w:val="single"/>
          <w:shd w:val="clear" w:color="auto" w:fill="FEFFFA"/>
        </w:rPr>
        <w:t xml:space="preserve"> ENCUENTRA</w:t>
      </w:r>
      <w:r w:rsidR="00C74801">
        <w:rPr>
          <w:rFonts w:asciiTheme="majorHAnsi" w:hAnsiTheme="majorHAnsi" w:cs="Times New Roman"/>
          <w:b/>
          <w:sz w:val="24"/>
          <w:szCs w:val="24"/>
          <w:u w:val="single"/>
          <w:shd w:val="clear" w:color="auto" w:fill="FEFFFA"/>
        </w:rPr>
        <w:t xml:space="preserve"> </w:t>
      </w:r>
      <w:r w:rsidRPr="00601511">
        <w:rPr>
          <w:rFonts w:asciiTheme="majorHAnsi" w:hAnsiTheme="majorHAnsi" w:cs="Times New Roman"/>
          <w:b/>
          <w:sz w:val="24"/>
          <w:szCs w:val="24"/>
          <w:u w:val="single"/>
          <w:shd w:val="clear" w:color="auto" w:fill="FEFFFA"/>
        </w:rPr>
        <w:t xml:space="preserve"> ABIERTA </w:t>
      </w:r>
    </w:p>
    <w:p w14:paraId="6900A0EC" w14:textId="2E2C592E" w:rsidR="00AB1824" w:rsidRPr="005F72FB" w:rsidRDefault="00B557C1" w:rsidP="009C7206">
      <w:pPr>
        <w:jc w:val="center"/>
        <w:rPr>
          <w:rFonts w:asciiTheme="majorHAnsi" w:hAnsiTheme="majorHAnsi" w:cs="Times New Roman"/>
          <w:b/>
          <w:sz w:val="24"/>
          <w:szCs w:val="24"/>
          <w:shd w:val="clear" w:color="auto" w:fill="FEFFFA"/>
        </w:rPr>
      </w:pPr>
      <w:r w:rsidRPr="005F72FB">
        <w:rPr>
          <w:rFonts w:asciiTheme="majorHAnsi" w:hAnsiTheme="majorHAnsi" w:cs="Times New Roman"/>
          <w:b/>
          <w:sz w:val="24"/>
          <w:szCs w:val="24"/>
          <w:shd w:val="clear" w:color="auto" w:fill="FEFFFA"/>
        </w:rPr>
        <w:t xml:space="preserve">LA CONVOCATORIA DE MOVILIDAD DE APOYO PARA LA SOCIALIZACIÓN, </w:t>
      </w:r>
      <w:r w:rsidR="006F266A">
        <w:rPr>
          <w:rFonts w:asciiTheme="majorHAnsi" w:hAnsiTheme="majorHAnsi" w:cs="Times New Roman"/>
          <w:b/>
          <w:sz w:val="24"/>
          <w:szCs w:val="24"/>
          <w:shd w:val="clear" w:color="auto" w:fill="FEFFFA"/>
        </w:rPr>
        <w:t xml:space="preserve">CREACIÓN, </w:t>
      </w:r>
      <w:r w:rsidRPr="005F72FB">
        <w:rPr>
          <w:rFonts w:asciiTheme="majorHAnsi" w:hAnsiTheme="majorHAnsi" w:cs="Times New Roman"/>
          <w:b/>
          <w:sz w:val="24"/>
          <w:szCs w:val="24"/>
          <w:shd w:val="clear" w:color="auto" w:fill="FEFFFA"/>
        </w:rPr>
        <w:t xml:space="preserve">DIVULGACIÓN Y DIFUSIÓN DE RESULTADOS DE PROYECTOS DE INVESTIGACIÓN </w:t>
      </w:r>
      <w:r w:rsidR="005F72FB">
        <w:rPr>
          <w:rFonts w:asciiTheme="majorHAnsi" w:hAnsiTheme="majorHAnsi" w:cs="Times New Roman"/>
          <w:b/>
          <w:sz w:val="24"/>
          <w:szCs w:val="24"/>
          <w:shd w:val="clear" w:color="auto" w:fill="FEFFFA"/>
        </w:rPr>
        <w:t>ALCANZADOS POR ESTUDIANTES</w:t>
      </w:r>
      <w:r w:rsidR="007B5DAA">
        <w:rPr>
          <w:rFonts w:asciiTheme="majorHAnsi" w:hAnsiTheme="majorHAnsi" w:cs="Times New Roman"/>
          <w:b/>
          <w:sz w:val="24"/>
          <w:szCs w:val="24"/>
          <w:shd w:val="clear" w:color="auto" w:fill="FEFFFA"/>
        </w:rPr>
        <w:t xml:space="preserve"> </w:t>
      </w:r>
      <w:r w:rsidR="006F266A">
        <w:rPr>
          <w:rFonts w:asciiTheme="majorHAnsi" w:hAnsiTheme="majorHAnsi" w:cs="Times New Roman"/>
          <w:b/>
          <w:sz w:val="24"/>
          <w:szCs w:val="24"/>
          <w:shd w:val="clear" w:color="auto" w:fill="FEFFFA"/>
        </w:rPr>
        <w:t>DE SEMILLEROS DE INVESTIGACIÓN</w:t>
      </w:r>
    </w:p>
    <w:p w14:paraId="582A79F7" w14:textId="77777777" w:rsidR="005F72FB" w:rsidRPr="005F72FB" w:rsidRDefault="005F72FB" w:rsidP="00E8271B">
      <w:pPr>
        <w:jc w:val="both"/>
        <w:rPr>
          <w:rFonts w:asciiTheme="majorHAnsi" w:hAnsiTheme="majorHAnsi" w:cs="Times New Roman"/>
          <w:b/>
          <w:sz w:val="24"/>
          <w:szCs w:val="24"/>
          <w:shd w:val="clear" w:color="auto" w:fill="FEFFFA"/>
        </w:rPr>
      </w:pPr>
    </w:p>
    <w:p w14:paraId="7095D8B6" w14:textId="77777777" w:rsidR="00B557C1" w:rsidRPr="005F72FB" w:rsidRDefault="009C7206" w:rsidP="00E8271B">
      <w:pPr>
        <w:jc w:val="both"/>
        <w:rPr>
          <w:rFonts w:asciiTheme="majorHAnsi" w:hAnsiTheme="majorHAnsi" w:cs="Times New Roman"/>
          <w:b/>
          <w:sz w:val="24"/>
          <w:szCs w:val="24"/>
          <w:shd w:val="clear" w:color="auto" w:fill="FEFFFA"/>
        </w:rPr>
      </w:pPr>
      <w:r w:rsidRPr="005F72FB">
        <w:rPr>
          <w:rFonts w:asciiTheme="majorHAnsi" w:hAnsiTheme="majorHAnsi" w:cs="Times New Roman"/>
          <w:b/>
          <w:sz w:val="24"/>
          <w:szCs w:val="24"/>
          <w:shd w:val="clear" w:color="auto" w:fill="FEFFFA"/>
        </w:rPr>
        <w:t>DIRIGIDO A</w:t>
      </w:r>
    </w:p>
    <w:p w14:paraId="3FA7B21B" w14:textId="0D02FAC8" w:rsidR="00137FDA" w:rsidRDefault="00137FDA" w:rsidP="00E8271B">
      <w:pPr>
        <w:jc w:val="both"/>
        <w:rPr>
          <w:rFonts w:asciiTheme="majorHAnsi" w:hAnsiTheme="majorHAnsi" w:cs="Times New Roman"/>
          <w:sz w:val="24"/>
          <w:szCs w:val="24"/>
        </w:rPr>
      </w:pPr>
      <w:r w:rsidRPr="005F72FB">
        <w:rPr>
          <w:rFonts w:asciiTheme="majorHAnsi" w:hAnsiTheme="majorHAnsi" w:cs="Times New Roman"/>
          <w:sz w:val="24"/>
          <w:szCs w:val="24"/>
        </w:rPr>
        <w:t xml:space="preserve">Todos los estudiantes </w:t>
      </w:r>
      <w:r w:rsidR="00346B5E">
        <w:rPr>
          <w:rFonts w:asciiTheme="majorHAnsi" w:hAnsiTheme="majorHAnsi" w:cs="Times New Roman"/>
          <w:sz w:val="24"/>
          <w:szCs w:val="24"/>
        </w:rPr>
        <w:t xml:space="preserve">de la Universidad del Cauca que se encuentren </w:t>
      </w:r>
      <w:r w:rsidRPr="005F72FB">
        <w:rPr>
          <w:rFonts w:asciiTheme="majorHAnsi" w:hAnsiTheme="majorHAnsi" w:cs="Times New Roman"/>
          <w:sz w:val="24"/>
          <w:szCs w:val="24"/>
        </w:rPr>
        <w:t xml:space="preserve">matriculados en programas de Pregrado que pertenezcan a un Semillero de Investigación formalizado </w:t>
      </w:r>
      <w:proofErr w:type="gramStart"/>
      <w:r w:rsidRPr="005F72FB">
        <w:rPr>
          <w:rFonts w:asciiTheme="majorHAnsi" w:hAnsiTheme="majorHAnsi" w:cs="Times New Roman"/>
          <w:sz w:val="24"/>
          <w:szCs w:val="24"/>
        </w:rPr>
        <w:t>en</w:t>
      </w:r>
      <w:proofErr w:type="gramEnd"/>
      <w:r w:rsidRPr="005F72FB">
        <w:rPr>
          <w:rFonts w:asciiTheme="majorHAnsi" w:hAnsiTheme="majorHAnsi" w:cs="Times New Roman"/>
          <w:sz w:val="24"/>
          <w:szCs w:val="24"/>
        </w:rPr>
        <w:t xml:space="preserve"> la Vicerrectoría de Investigaciones y registrados </w:t>
      </w:r>
      <w:r w:rsidR="00BB7A54">
        <w:rPr>
          <w:rFonts w:asciiTheme="majorHAnsi" w:hAnsiTheme="majorHAnsi" w:cs="Times New Roman"/>
          <w:sz w:val="24"/>
          <w:szCs w:val="24"/>
        </w:rPr>
        <w:t xml:space="preserve">con ID </w:t>
      </w:r>
      <w:r w:rsidRPr="005F72FB">
        <w:rPr>
          <w:rFonts w:asciiTheme="majorHAnsi" w:hAnsiTheme="majorHAnsi" w:cs="Times New Roman"/>
          <w:sz w:val="24"/>
          <w:szCs w:val="24"/>
        </w:rPr>
        <w:t>en el Sistema de Información de la Vicerrectoría de Investigaciones SIVRI.</w:t>
      </w:r>
    </w:p>
    <w:p w14:paraId="487C609C" w14:textId="77777777" w:rsidR="009A2890" w:rsidRDefault="009A2890" w:rsidP="00E8271B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0A641915" w14:textId="77777777" w:rsidR="00137FDA" w:rsidRPr="005F72FB" w:rsidRDefault="009C7206" w:rsidP="00E8271B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5F72FB">
        <w:rPr>
          <w:rFonts w:asciiTheme="majorHAnsi" w:hAnsiTheme="majorHAnsi" w:cs="Times New Roman"/>
          <w:b/>
          <w:sz w:val="24"/>
          <w:szCs w:val="24"/>
        </w:rPr>
        <w:t>OBJETIVOS</w:t>
      </w:r>
    </w:p>
    <w:p w14:paraId="3D22F227" w14:textId="2C040DE9" w:rsidR="00DD169C" w:rsidRPr="005F72FB" w:rsidRDefault="00DD169C" w:rsidP="00E8271B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5F72FB">
        <w:rPr>
          <w:rFonts w:asciiTheme="majorHAnsi" w:hAnsiTheme="majorHAnsi" w:cs="Times New Roman"/>
          <w:sz w:val="24"/>
          <w:szCs w:val="24"/>
        </w:rPr>
        <w:t xml:space="preserve">Promover e incentivar la apropiación social del conocimiento mediante la </w:t>
      </w:r>
      <w:r w:rsidR="00556C3E">
        <w:rPr>
          <w:rFonts w:asciiTheme="majorHAnsi" w:hAnsiTheme="majorHAnsi" w:cs="Times New Roman"/>
          <w:sz w:val="24"/>
          <w:szCs w:val="24"/>
        </w:rPr>
        <w:t xml:space="preserve">creación, </w:t>
      </w:r>
      <w:r w:rsidRPr="005F72FB">
        <w:rPr>
          <w:rFonts w:asciiTheme="majorHAnsi" w:hAnsiTheme="majorHAnsi" w:cs="Times New Roman"/>
          <w:sz w:val="24"/>
          <w:szCs w:val="24"/>
        </w:rPr>
        <w:t>socialización, divulgación y difusión de resultados de actividades de investigación</w:t>
      </w:r>
      <w:r w:rsidR="00065230">
        <w:rPr>
          <w:rFonts w:asciiTheme="majorHAnsi" w:hAnsiTheme="majorHAnsi" w:cs="Times New Roman"/>
          <w:sz w:val="24"/>
          <w:szCs w:val="24"/>
        </w:rPr>
        <w:t xml:space="preserve"> o </w:t>
      </w:r>
      <w:r w:rsidRPr="005F72FB">
        <w:rPr>
          <w:rFonts w:asciiTheme="majorHAnsi" w:hAnsiTheme="majorHAnsi" w:cs="Times New Roman"/>
          <w:sz w:val="24"/>
          <w:szCs w:val="24"/>
        </w:rPr>
        <w:t>creación alcanzados por estudiantes de la Universidad del Cauca, a los que les han sido aprobadas la presentación de ponencias en eventos de carácter científico o  artístico, nacionales o internacionales.</w:t>
      </w:r>
    </w:p>
    <w:p w14:paraId="100AC52C" w14:textId="77777777" w:rsidR="005F72FB" w:rsidRPr="005F72FB" w:rsidRDefault="005F72FB" w:rsidP="005F72FB">
      <w:pPr>
        <w:pStyle w:val="Prrafodelista"/>
        <w:jc w:val="both"/>
        <w:rPr>
          <w:rFonts w:asciiTheme="majorHAnsi" w:hAnsiTheme="majorHAnsi" w:cs="Times New Roman"/>
          <w:sz w:val="24"/>
          <w:szCs w:val="24"/>
        </w:rPr>
      </w:pPr>
    </w:p>
    <w:p w14:paraId="083AE515" w14:textId="6FCB3625" w:rsidR="00DD169C" w:rsidRPr="005F72FB" w:rsidRDefault="009C7206" w:rsidP="00E8271B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5F72FB">
        <w:rPr>
          <w:rFonts w:asciiTheme="majorHAnsi" w:hAnsiTheme="majorHAnsi" w:cs="Times New Roman"/>
          <w:b/>
          <w:sz w:val="24"/>
          <w:szCs w:val="24"/>
        </w:rPr>
        <w:t>REQUISITOS</w:t>
      </w:r>
      <w:r w:rsidR="00FE3FC9">
        <w:rPr>
          <w:rFonts w:asciiTheme="majorHAnsi" w:hAnsiTheme="majorHAnsi" w:cs="Times New Roman"/>
          <w:b/>
          <w:sz w:val="24"/>
          <w:szCs w:val="24"/>
        </w:rPr>
        <w:t xml:space="preserve"> DE PARTICIPACIÓN</w:t>
      </w:r>
    </w:p>
    <w:p w14:paraId="5673092B" w14:textId="66E03C4C" w:rsidR="008006AE" w:rsidRPr="005F72FB" w:rsidRDefault="0069579C" w:rsidP="00E8271B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5F72FB">
        <w:rPr>
          <w:rFonts w:asciiTheme="majorHAnsi" w:hAnsiTheme="majorHAnsi" w:cs="Times New Roman"/>
          <w:sz w:val="24"/>
          <w:szCs w:val="24"/>
        </w:rPr>
        <w:t>Estar matriculado en un programa de Pregrado de la Universidad del Cauca.</w:t>
      </w:r>
    </w:p>
    <w:p w14:paraId="1633911A" w14:textId="77777777" w:rsidR="00D915AB" w:rsidRPr="005F72FB" w:rsidRDefault="00D915AB" w:rsidP="00E8271B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5F72FB">
        <w:rPr>
          <w:rFonts w:asciiTheme="majorHAnsi" w:hAnsiTheme="majorHAnsi" w:cs="Times New Roman"/>
          <w:sz w:val="24"/>
          <w:szCs w:val="24"/>
        </w:rPr>
        <w:t>Estar registrado en el Sistema de Información de la Vicerrectoría de Investigaciones SIVRI como integrante de un Semillero de Investigación por lo menos (3) meses antes de la inscripción a esta convocatoria.</w:t>
      </w:r>
    </w:p>
    <w:p w14:paraId="53523F67" w14:textId="31695640" w:rsidR="00D915AB" w:rsidRPr="005F72FB" w:rsidRDefault="008109E6" w:rsidP="00E8271B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5F72FB">
        <w:rPr>
          <w:rFonts w:asciiTheme="majorHAnsi" w:hAnsiTheme="majorHAnsi" w:cs="Times New Roman"/>
          <w:sz w:val="24"/>
          <w:szCs w:val="24"/>
        </w:rPr>
        <w:t>CvLac</w:t>
      </w:r>
      <w:proofErr w:type="spellEnd"/>
      <w:r w:rsidRPr="005F72FB">
        <w:rPr>
          <w:rFonts w:asciiTheme="majorHAnsi" w:hAnsiTheme="majorHAnsi" w:cs="Times New Roman"/>
          <w:sz w:val="24"/>
          <w:szCs w:val="24"/>
        </w:rPr>
        <w:t xml:space="preserve"> actualizado en la plataforma </w:t>
      </w:r>
      <w:proofErr w:type="spellStart"/>
      <w:r w:rsidRPr="005F72FB">
        <w:rPr>
          <w:rFonts w:asciiTheme="majorHAnsi" w:hAnsiTheme="majorHAnsi" w:cs="Times New Roman"/>
          <w:sz w:val="24"/>
          <w:szCs w:val="24"/>
        </w:rPr>
        <w:t>ScienTI</w:t>
      </w:r>
      <w:proofErr w:type="spellEnd"/>
      <w:r w:rsidRPr="005F72FB">
        <w:rPr>
          <w:rFonts w:asciiTheme="majorHAnsi" w:hAnsiTheme="majorHAnsi" w:cs="Times New Roman"/>
          <w:sz w:val="24"/>
          <w:szCs w:val="24"/>
        </w:rPr>
        <w:t xml:space="preserve"> de Colciencias.</w:t>
      </w:r>
    </w:p>
    <w:p w14:paraId="15572BA9" w14:textId="6324247A" w:rsidR="008109E6" w:rsidRPr="005F72FB" w:rsidRDefault="00145DAE" w:rsidP="00E8271B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El proyecto de investigaci</w:t>
      </w:r>
      <w:r w:rsidR="00B33DE6">
        <w:rPr>
          <w:rFonts w:asciiTheme="majorHAnsi" w:hAnsiTheme="majorHAnsi" w:cs="Times New Roman"/>
          <w:sz w:val="24"/>
          <w:szCs w:val="24"/>
        </w:rPr>
        <w:t>ó</w:t>
      </w:r>
      <w:r>
        <w:rPr>
          <w:rFonts w:asciiTheme="majorHAnsi" w:hAnsiTheme="majorHAnsi" w:cs="Times New Roman"/>
          <w:sz w:val="24"/>
          <w:szCs w:val="24"/>
        </w:rPr>
        <w:t xml:space="preserve">n </w:t>
      </w:r>
      <w:r w:rsidR="00CB5D9F">
        <w:rPr>
          <w:rFonts w:asciiTheme="majorHAnsi" w:hAnsiTheme="majorHAnsi" w:cs="Times New Roman"/>
          <w:sz w:val="24"/>
          <w:szCs w:val="24"/>
        </w:rPr>
        <w:t xml:space="preserve">a presentar, </w:t>
      </w:r>
      <w:r>
        <w:rPr>
          <w:rFonts w:asciiTheme="majorHAnsi" w:hAnsiTheme="majorHAnsi" w:cs="Times New Roman"/>
          <w:sz w:val="24"/>
          <w:szCs w:val="24"/>
        </w:rPr>
        <w:t>deberá</w:t>
      </w:r>
      <w:r w:rsidR="00CB5D9F">
        <w:rPr>
          <w:rFonts w:asciiTheme="majorHAnsi" w:hAnsiTheme="majorHAnsi" w:cs="Times New Roman"/>
          <w:sz w:val="24"/>
          <w:szCs w:val="24"/>
        </w:rPr>
        <w:t xml:space="preserve"> ser acorde</w:t>
      </w:r>
      <w:r>
        <w:rPr>
          <w:rFonts w:asciiTheme="majorHAnsi" w:hAnsiTheme="majorHAnsi" w:cs="Times New Roman"/>
          <w:sz w:val="24"/>
          <w:szCs w:val="24"/>
        </w:rPr>
        <w:t xml:space="preserve"> a las líneas de investigación expuestas en el proyecto de los </w:t>
      </w:r>
      <w:proofErr w:type="spellStart"/>
      <w:r>
        <w:rPr>
          <w:rFonts w:asciiTheme="majorHAnsi" w:hAnsiTheme="majorHAnsi" w:cs="Times New Roman"/>
          <w:sz w:val="24"/>
          <w:szCs w:val="24"/>
        </w:rPr>
        <w:t>Semillleros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y fortalecer al grupo de Investigación que </w:t>
      </w:r>
      <w:proofErr w:type="spellStart"/>
      <w:r>
        <w:rPr>
          <w:rFonts w:asciiTheme="majorHAnsi" w:hAnsiTheme="majorHAnsi" w:cs="Times New Roman"/>
          <w:sz w:val="24"/>
          <w:szCs w:val="24"/>
        </w:rPr>
        <w:t>pertence</w:t>
      </w:r>
      <w:proofErr w:type="spellEnd"/>
      <w:r w:rsidR="008109E6" w:rsidRPr="005F72FB">
        <w:rPr>
          <w:rFonts w:asciiTheme="majorHAnsi" w:hAnsiTheme="majorHAnsi" w:cs="Times New Roman"/>
          <w:sz w:val="24"/>
          <w:szCs w:val="24"/>
        </w:rPr>
        <w:t>.</w:t>
      </w:r>
    </w:p>
    <w:p w14:paraId="4C32B2AF" w14:textId="3EFB234D" w:rsidR="008109E6" w:rsidRDefault="003700A9" w:rsidP="00E8271B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5350E7">
        <w:rPr>
          <w:rFonts w:asciiTheme="majorHAnsi" w:hAnsiTheme="majorHAnsi" w:cs="Times New Roman"/>
          <w:sz w:val="24"/>
          <w:szCs w:val="24"/>
        </w:rPr>
        <w:lastRenderedPageBreak/>
        <w:t>Los estudiantes deberán contar con el apoyo del mentor</w:t>
      </w:r>
      <w:r w:rsidR="00556F4A" w:rsidRPr="005350E7">
        <w:rPr>
          <w:rFonts w:asciiTheme="majorHAnsi" w:hAnsiTheme="majorHAnsi" w:cs="Times New Roman"/>
          <w:sz w:val="24"/>
          <w:szCs w:val="24"/>
        </w:rPr>
        <w:t xml:space="preserve"> del semillero o director del grupo</w:t>
      </w:r>
      <w:r w:rsidRPr="005F72FB">
        <w:rPr>
          <w:rFonts w:asciiTheme="majorHAnsi" w:hAnsiTheme="majorHAnsi" w:cs="Times New Roman"/>
          <w:sz w:val="24"/>
          <w:szCs w:val="24"/>
        </w:rPr>
        <w:t>, quien será el responsable de asumir el avance y tramitar la legalización del mismo.</w:t>
      </w:r>
    </w:p>
    <w:p w14:paraId="4FFDB791" w14:textId="77777777" w:rsidR="005F72FB" w:rsidRDefault="005F72FB" w:rsidP="00E8271B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53782744" w14:textId="77777777" w:rsidR="00E923AD" w:rsidRPr="005F72FB" w:rsidRDefault="00E923AD" w:rsidP="00E8271B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5F72FB">
        <w:rPr>
          <w:rFonts w:asciiTheme="majorHAnsi" w:hAnsiTheme="majorHAnsi" w:cs="Times New Roman"/>
          <w:b/>
          <w:sz w:val="24"/>
          <w:szCs w:val="24"/>
        </w:rPr>
        <w:t>RESTRICCIONES</w:t>
      </w:r>
    </w:p>
    <w:p w14:paraId="438743A1" w14:textId="77777777" w:rsidR="00E923AD" w:rsidRPr="00021F87" w:rsidRDefault="003859B9" w:rsidP="00E8271B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5F72FB">
        <w:rPr>
          <w:rFonts w:asciiTheme="majorHAnsi" w:hAnsiTheme="majorHAnsi" w:cs="Times New Roman"/>
          <w:sz w:val="24"/>
          <w:szCs w:val="24"/>
        </w:rPr>
        <w:t>No se brindarán apoyos para eventos que se realicen fuera de los plazos establecidos en esta convocatoria.</w:t>
      </w:r>
    </w:p>
    <w:p w14:paraId="1F7B1AFF" w14:textId="40952A19" w:rsidR="00021F87" w:rsidRPr="00153524" w:rsidRDefault="00021F87" w:rsidP="00E8271B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Sólo se apoyará para </w:t>
      </w:r>
      <w:r w:rsidR="00153524">
        <w:rPr>
          <w:rFonts w:asciiTheme="majorHAnsi" w:hAnsiTheme="majorHAnsi" w:cs="Times New Roman"/>
          <w:sz w:val="24"/>
          <w:szCs w:val="24"/>
        </w:rPr>
        <w:t xml:space="preserve">los estudiantes que realicen Ponencia Oral </w:t>
      </w:r>
      <w:proofErr w:type="spellStart"/>
      <w:r w:rsidR="00153524">
        <w:rPr>
          <w:rFonts w:asciiTheme="majorHAnsi" w:hAnsiTheme="majorHAnsi" w:cs="Times New Roman"/>
          <w:sz w:val="24"/>
          <w:szCs w:val="24"/>
        </w:rPr>
        <w:t>ó</w:t>
      </w:r>
      <w:proofErr w:type="spellEnd"/>
      <w:r w:rsidR="00153524">
        <w:rPr>
          <w:rFonts w:asciiTheme="majorHAnsi" w:hAnsiTheme="majorHAnsi" w:cs="Times New Roman"/>
          <w:sz w:val="24"/>
          <w:szCs w:val="24"/>
        </w:rPr>
        <w:t xml:space="preserve"> Póster, No en calidad de asistente.</w:t>
      </w:r>
    </w:p>
    <w:p w14:paraId="1E354C7A" w14:textId="4FB68BED" w:rsidR="00153524" w:rsidRPr="00153524" w:rsidRDefault="00153524" w:rsidP="00E8271B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153524">
        <w:rPr>
          <w:rFonts w:asciiTheme="majorHAnsi" w:hAnsiTheme="majorHAnsi" w:cs="Times New Roman"/>
          <w:sz w:val="24"/>
          <w:szCs w:val="24"/>
        </w:rPr>
        <w:t>El evento donde se participará deberá ser organizado por una comunidad científica reconocid</w:t>
      </w:r>
      <w:r w:rsidR="00F9477A">
        <w:rPr>
          <w:rFonts w:asciiTheme="majorHAnsi" w:hAnsiTheme="majorHAnsi" w:cs="Times New Roman"/>
          <w:sz w:val="24"/>
          <w:szCs w:val="24"/>
        </w:rPr>
        <w:t>a</w:t>
      </w:r>
      <w:r w:rsidRPr="00153524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53524">
        <w:rPr>
          <w:rFonts w:asciiTheme="majorHAnsi" w:hAnsiTheme="majorHAnsi" w:cs="Times New Roman"/>
          <w:sz w:val="24"/>
          <w:szCs w:val="24"/>
        </w:rPr>
        <w:t>ó</w:t>
      </w:r>
      <w:proofErr w:type="spellEnd"/>
      <w:r w:rsidRPr="00153524">
        <w:rPr>
          <w:rFonts w:asciiTheme="majorHAnsi" w:hAnsiTheme="majorHAnsi" w:cs="Times New Roman"/>
          <w:sz w:val="24"/>
          <w:szCs w:val="24"/>
        </w:rPr>
        <w:t xml:space="preserve"> comité </w:t>
      </w:r>
      <w:proofErr w:type="spellStart"/>
      <w:r w:rsidRPr="00153524">
        <w:rPr>
          <w:rFonts w:asciiTheme="majorHAnsi" w:hAnsiTheme="majorHAnsi" w:cs="Times New Roman"/>
          <w:sz w:val="24"/>
          <w:szCs w:val="24"/>
        </w:rPr>
        <w:t>CientÍfico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</w:p>
    <w:p w14:paraId="5B41C56F" w14:textId="77777777" w:rsidR="0012587D" w:rsidRPr="005F72FB" w:rsidRDefault="0046282F" w:rsidP="00E8271B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5F72FB">
        <w:rPr>
          <w:rFonts w:asciiTheme="majorHAnsi" w:hAnsiTheme="majorHAnsi" w:cs="Times New Roman"/>
          <w:sz w:val="24"/>
          <w:szCs w:val="24"/>
        </w:rPr>
        <w:t>No se considerarán propuestas de apoyos económicos a solicitudes que sean consideradas hechos cumplidos o que no cumplan con todas las condiciones establecidas en la presente convocatoria.</w:t>
      </w:r>
    </w:p>
    <w:p w14:paraId="05401B8E" w14:textId="77777777" w:rsidR="0046282F" w:rsidRPr="005F72FB" w:rsidRDefault="0046282F" w:rsidP="00E8271B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5F72FB">
        <w:rPr>
          <w:rFonts w:asciiTheme="majorHAnsi" w:hAnsiTheme="majorHAnsi" w:cs="Times New Roman"/>
          <w:sz w:val="24"/>
          <w:szCs w:val="24"/>
        </w:rPr>
        <w:t>No se concederán apoyos para estudiantes a los cuales se les haya aprobado movilidad internacional o nacional por otras dependencias de la Universidad para el mismo evento científico, y artístico.</w:t>
      </w:r>
    </w:p>
    <w:p w14:paraId="076DBD1A" w14:textId="2922ED7F" w:rsidR="0046282F" w:rsidRPr="005F72FB" w:rsidRDefault="0046282F" w:rsidP="00E8271B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 w:rsidRPr="005F72FB">
        <w:rPr>
          <w:rFonts w:asciiTheme="majorHAnsi" w:hAnsiTheme="majorHAnsi" w:cs="Times New Roman"/>
          <w:sz w:val="24"/>
          <w:szCs w:val="24"/>
        </w:rPr>
        <w:t xml:space="preserve">Un Semillero de Investigación podrá </w:t>
      </w:r>
      <w:r w:rsidRPr="00A82405">
        <w:rPr>
          <w:rFonts w:asciiTheme="majorHAnsi" w:hAnsiTheme="majorHAnsi" w:cs="Times New Roman"/>
          <w:sz w:val="24"/>
          <w:szCs w:val="24"/>
        </w:rPr>
        <w:t>postular hasta dos (2) propuestas</w:t>
      </w:r>
      <w:r w:rsidRPr="005F72FB">
        <w:rPr>
          <w:rFonts w:asciiTheme="majorHAnsi" w:hAnsiTheme="majorHAnsi" w:cs="Times New Roman"/>
          <w:sz w:val="24"/>
          <w:szCs w:val="24"/>
        </w:rPr>
        <w:t xml:space="preserve"> por semestre, es decir que el máximo de apoyos otorgados anualmente por Convocatoria de Movilidad a un Semillero de investigación</w:t>
      </w:r>
      <w:r w:rsidR="00F9477A">
        <w:rPr>
          <w:rFonts w:asciiTheme="majorHAnsi" w:hAnsiTheme="majorHAnsi" w:cs="Times New Roman"/>
          <w:sz w:val="24"/>
          <w:szCs w:val="24"/>
        </w:rPr>
        <w:t>,</w:t>
      </w:r>
      <w:r w:rsidRPr="005F72FB">
        <w:rPr>
          <w:rFonts w:asciiTheme="majorHAnsi" w:hAnsiTheme="majorHAnsi" w:cs="Times New Roman"/>
          <w:sz w:val="24"/>
          <w:szCs w:val="24"/>
        </w:rPr>
        <w:t xml:space="preserve"> será de cuatro (4) apoyos.</w:t>
      </w:r>
    </w:p>
    <w:p w14:paraId="17FC4FDC" w14:textId="77777777" w:rsidR="00115B61" w:rsidRDefault="00115B61" w:rsidP="00115B61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5F72FB">
        <w:rPr>
          <w:rFonts w:asciiTheme="majorHAnsi" w:hAnsiTheme="majorHAnsi" w:cs="Times New Roman"/>
          <w:sz w:val="24"/>
          <w:szCs w:val="24"/>
        </w:rPr>
        <w:t>No tener sanciones académicas o disciplinarias vigentes en la Universidad.</w:t>
      </w:r>
    </w:p>
    <w:p w14:paraId="2618DDFC" w14:textId="064A126A" w:rsidR="00B0105B" w:rsidRPr="00A82405" w:rsidRDefault="00B0105B" w:rsidP="00115B61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A82405">
        <w:rPr>
          <w:rFonts w:asciiTheme="majorHAnsi" w:hAnsiTheme="majorHAnsi" w:cs="Times New Roman"/>
          <w:sz w:val="24"/>
          <w:szCs w:val="24"/>
        </w:rPr>
        <w:t>Los recursos para la presente convoca</w:t>
      </w:r>
      <w:r w:rsidR="00556F4A" w:rsidRPr="00A82405">
        <w:rPr>
          <w:rFonts w:asciiTheme="majorHAnsi" w:hAnsiTheme="majorHAnsi" w:cs="Times New Roman"/>
          <w:sz w:val="24"/>
          <w:szCs w:val="24"/>
        </w:rPr>
        <w:t>toria de mov</w:t>
      </w:r>
      <w:r w:rsidRPr="00A82405">
        <w:rPr>
          <w:rFonts w:asciiTheme="majorHAnsi" w:hAnsiTheme="majorHAnsi" w:cs="Times New Roman"/>
          <w:sz w:val="24"/>
          <w:szCs w:val="24"/>
        </w:rPr>
        <w:t>ilidad, serán ejecutados para el segundo semestre de 2018</w:t>
      </w:r>
      <w:r w:rsidR="00065230" w:rsidRPr="00A82405">
        <w:rPr>
          <w:rFonts w:asciiTheme="majorHAnsi" w:hAnsiTheme="majorHAnsi" w:cs="Times New Roman"/>
          <w:sz w:val="24"/>
          <w:szCs w:val="24"/>
        </w:rPr>
        <w:t xml:space="preserve">, el plazo de ejecución será de </w:t>
      </w:r>
      <w:r w:rsidR="00556F4A" w:rsidRPr="00A82405">
        <w:rPr>
          <w:rFonts w:asciiTheme="majorHAnsi" w:hAnsiTheme="majorHAnsi" w:cs="Times New Roman"/>
          <w:sz w:val="24"/>
          <w:szCs w:val="24"/>
        </w:rPr>
        <w:t>agosto 13 a d</w:t>
      </w:r>
      <w:r w:rsidR="00065230" w:rsidRPr="00A82405">
        <w:rPr>
          <w:rFonts w:asciiTheme="majorHAnsi" w:hAnsiTheme="majorHAnsi" w:cs="Times New Roman"/>
          <w:sz w:val="24"/>
          <w:szCs w:val="24"/>
        </w:rPr>
        <w:t>iciembre 14 de 2018</w:t>
      </w:r>
      <w:r w:rsidRPr="00A82405">
        <w:rPr>
          <w:rFonts w:asciiTheme="majorHAnsi" w:hAnsiTheme="majorHAnsi" w:cs="Times New Roman"/>
          <w:sz w:val="24"/>
          <w:szCs w:val="24"/>
        </w:rPr>
        <w:t>.</w:t>
      </w:r>
    </w:p>
    <w:p w14:paraId="66932C91" w14:textId="77777777" w:rsidR="009A2890" w:rsidRDefault="009A2890" w:rsidP="00556F4A">
      <w:pPr>
        <w:pStyle w:val="Prrafodelista"/>
        <w:jc w:val="both"/>
        <w:rPr>
          <w:rFonts w:asciiTheme="majorHAnsi" w:hAnsiTheme="majorHAnsi" w:cs="Times New Roman"/>
          <w:sz w:val="24"/>
          <w:szCs w:val="24"/>
        </w:rPr>
      </w:pPr>
    </w:p>
    <w:p w14:paraId="459083C2" w14:textId="09A6665F" w:rsidR="005A0C56" w:rsidRPr="005A0C56" w:rsidRDefault="005A0C56" w:rsidP="005A0C56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5A0C56">
        <w:rPr>
          <w:rFonts w:asciiTheme="majorHAnsi" w:hAnsiTheme="majorHAnsi" w:cs="Times New Roman"/>
          <w:b/>
          <w:sz w:val="24"/>
          <w:szCs w:val="24"/>
        </w:rPr>
        <w:t>TIPO DE MOVILIDAD</w:t>
      </w:r>
    </w:p>
    <w:p w14:paraId="69AF46C7" w14:textId="55B81453" w:rsidR="005A0C56" w:rsidRPr="005A0C56" w:rsidRDefault="005A0C56" w:rsidP="005A0C56">
      <w:pPr>
        <w:pStyle w:val="Textoindependiente"/>
        <w:ind w:left="265"/>
        <w:rPr>
          <w:rFonts w:asciiTheme="majorHAnsi" w:hAnsiTheme="majorHAnsi"/>
          <w:sz w:val="24"/>
          <w:szCs w:val="24"/>
        </w:rPr>
      </w:pPr>
      <w:r w:rsidRPr="005A0C56">
        <w:rPr>
          <w:rFonts w:asciiTheme="majorHAnsi" w:hAnsiTheme="majorHAnsi"/>
          <w:sz w:val="24"/>
          <w:szCs w:val="24"/>
        </w:rPr>
        <w:t xml:space="preserve">Se considerará </w:t>
      </w:r>
      <w:r w:rsidR="00F3349C">
        <w:rPr>
          <w:rFonts w:asciiTheme="majorHAnsi" w:hAnsiTheme="majorHAnsi"/>
          <w:sz w:val="24"/>
          <w:szCs w:val="24"/>
        </w:rPr>
        <w:t>como tipo d</w:t>
      </w:r>
      <w:r w:rsidRPr="005A0C56">
        <w:rPr>
          <w:rFonts w:asciiTheme="majorHAnsi" w:hAnsiTheme="majorHAnsi"/>
          <w:sz w:val="24"/>
          <w:szCs w:val="24"/>
        </w:rPr>
        <w:t>e movilidad p</w:t>
      </w:r>
      <w:r w:rsidR="00F3349C">
        <w:rPr>
          <w:rFonts w:asciiTheme="majorHAnsi" w:hAnsiTheme="majorHAnsi"/>
          <w:sz w:val="24"/>
          <w:szCs w:val="24"/>
        </w:rPr>
        <w:t>ara</w:t>
      </w:r>
      <w:r w:rsidRPr="005A0C56">
        <w:rPr>
          <w:rFonts w:asciiTheme="majorHAnsi" w:hAnsiTheme="majorHAnsi"/>
          <w:sz w:val="24"/>
          <w:szCs w:val="24"/>
        </w:rPr>
        <w:t xml:space="preserve"> investigación:</w:t>
      </w:r>
    </w:p>
    <w:p w14:paraId="043B2740" w14:textId="77777777" w:rsidR="005A0C56" w:rsidRPr="005A0C56" w:rsidRDefault="005A0C56" w:rsidP="005A0C56">
      <w:pPr>
        <w:pStyle w:val="Textoindependiente"/>
        <w:rPr>
          <w:rFonts w:asciiTheme="majorHAnsi" w:hAnsiTheme="majorHAnsi"/>
          <w:sz w:val="24"/>
          <w:szCs w:val="24"/>
        </w:rPr>
      </w:pPr>
    </w:p>
    <w:p w14:paraId="6C5D6564" w14:textId="42E60681" w:rsidR="005A0C56" w:rsidRPr="005A0C56" w:rsidRDefault="005A0C56" w:rsidP="005A0C56">
      <w:pPr>
        <w:pStyle w:val="Prrafodelista"/>
        <w:widowControl w:val="0"/>
        <w:numPr>
          <w:ilvl w:val="0"/>
          <w:numId w:val="9"/>
        </w:numPr>
        <w:tabs>
          <w:tab w:val="left" w:pos="693"/>
        </w:tabs>
        <w:autoSpaceDE w:val="0"/>
        <w:autoSpaceDN w:val="0"/>
        <w:spacing w:after="0" w:line="240" w:lineRule="auto"/>
        <w:ind w:right="26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5A0C56">
        <w:rPr>
          <w:rFonts w:asciiTheme="majorHAnsi" w:hAnsiTheme="majorHAnsi"/>
          <w:sz w:val="24"/>
          <w:szCs w:val="24"/>
        </w:rPr>
        <w:t xml:space="preserve">Movilidad para Congresos Nacionales e Internacionales en donde el estudiante participa como ponente de sus avances o resultados </w:t>
      </w:r>
      <w:r w:rsidRPr="005A0C56">
        <w:rPr>
          <w:rFonts w:asciiTheme="majorHAnsi" w:hAnsiTheme="majorHAnsi"/>
          <w:spacing w:val="-3"/>
          <w:sz w:val="24"/>
          <w:szCs w:val="24"/>
        </w:rPr>
        <w:t xml:space="preserve">de </w:t>
      </w:r>
      <w:r w:rsidRPr="005A0C56">
        <w:rPr>
          <w:rFonts w:asciiTheme="majorHAnsi" w:hAnsiTheme="majorHAnsi"/>
          <w:sz w:val="24"/>
          <w:szCs w:val="24"/>
        </w:rPr>
        <w:t>investigación</w:t>
      </w:r>
      <w:r w:rsidR="00CB5D9F">
        <w:rPr>
          <w:rFonts w:asciiTheme="majorHAnsi" w:hAnsiTheme="majorHAnsi"/>
          <w:sz w:val="24"/>
          <w:szCs w:val="24"/>
        </w:rPr>
        <w:t xml:space="preserve">. </w:t>
      </w:r>
    </w:p>
    <w:p w14:paraId="7AF021BF" w14:textId="77777777" w:rsidR="005A0C56" w:rsidRPr="005A0C56" w:rsidRDefault="005A0C56" w:rsidP="005A0C56">
      <w:pPr>
        <w:pStyle w:val="Textoindependiente"/>
        <w:rPr>
          <w:rFonts w:asciiTheme="majorHAnsi" w:hAnsiTheme="majorHAnsi"/>
          <w:sz w:val="24"/>
          <w:szCs w:val="24"/>
        </w:rPr>
      </w:pPr>
    </w:p>
    <w:p w14:paraId="32E4ABFA" w14:textId="77777777" w:rsidR="005A0C56" w:rsidRDefault="005A0C56" w:rsidP="005A0C56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51CC7AD5" w14:textId="77777777" w:rsidR="0046282F" w:rsidRDefault="000A1752" w:rsidP="00E8271B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5F72FB">
        <w:rPr>
          <w:rFonts w:asciiTheme="majorHAnsi" w:hAnsiTheme="majorHAnsi" w:cs="Times New Roman"/>
          <w:b/>
          <w:sz w:val="24"/>
          <w:szCs w:val="24"/>
        </w:rPr>
        <w:t>PROCEDIMIENTO DE INSCRIPCIÓN</w:t>
      </w:r>
    </w:p>
    <w:p w14:paraId="2C5C49D1" w14:textId="77777777" w:rsidR="00183F7F" w:rsidRDefault="00183F7F" w:rsidP="00E8271B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3A51D48A" w14:textId="5C361A1B" w:rsidR="00183F7F" w:rsidRDefault="00183F7F" w:rsidP="0093702D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93702D">
        <w:rPr>
          <w:rFonts w:asciiTheme="majorHAnsi" w:hAnsiTheme="majorHAnsi" w:cs="Times New Roman"/>
          <w:sz w:val="24"/>
          <w:szCs w:val="24"/>
        </w:rPr>
        <w:lastRenderedPageBreak/>
        <w:t xml:space="preserve">Esta Convocatoria operará bajo la modalidad de ventanilla abierta, es decir, las postulaciones se </w:t>
      </w:r>
      <w:proofErr w:type="spellStart"/>
      <w:r w:rsidRPr="0093702D">
        <w:rPr>
          <w:rFonts w:asciiTheme="majorHAnsi" w:hAnsiTheme="majorHAnsi" w:cs="Times New Roman"/>
          <w:sz w:val="24"/>
          <w:szCs w:val="24"/>
        </w:rPr>
        <w:t>recibiran</w:t>
      </w:r>
      <w:proofErr w:type="spellEnd"/>
      <w:r w:rsidRPr="0093702D">
        <w:rPr>
          <w:rFonts w:asciiTheme="majorHAnsi" w:hAnsiTheme="majorHAnsi" w:cs="Times New Roman"/>
          <w:sz w:val="24"/>
          <w:szCs w:val="24"/>
        </w:rPr>
        <w:t xml:space="preserve"> en la secretaría de la Vicerrectoría de Investigaciones oficina 20</w:t>
      </w:r>
      <w:r w:rsidR="00893058">
        <w:rPr>
          <w:rFonts w:asciiTheme="majorHAnsi" w:hAnsiTheme="majorHAnsi" w:cs="Times New Roman"/>
          <w:sz w:val="24"/>
          <w:szCs w:val="24"/>
        </w:rPr>
        <w:t>2</w:t>
      </w:r>
      <w:r w:rsidRPr="0093702D">
        <w:rPr>
          <w:rFonts w:asciiTheme="majorHAnsi" w:hAnsiTheme="majorHAnsi" w:cs="Times New Roman"/>
          <w:sz w:val="24"/>
          <w:szCs w:val="24"/>
        </w:rPr>
        <w:t>, y se resolverán en la medida en que se vayan recibiendo hasta que se agoten los recursos asignados.</w:t>
      </w:r>
    </w:p>
    <w:p w14:paraId="2B1F0477" w14:textId="5D0E5741" w:rsidR="0093702D" w:rsidRDefault="0093702D" w:rsidP="0093702D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El monto máximo total destinado para la presente convocatoria es sesenta millones (60.000.000) para la sede Popayán y veinte millones de pesos (20.000.000) para la sedes descentralizadas.</w:t>
      </w:r>
    </w:p>
    <w:p w14:paraId="6598432E" w14:textId="77777777" w:rsidR="004B12D8" w:rsidRPr="0093702D" w:rsidRDefault="004B12D8" w:rsidP="004B12D8">
      <w:pPr>
        <w:pStyle w:val="Prrafodelista"/>
        <w:jc w:val="both"/>
        <w:rPr>
          <w:rFonts w:asciiTheme="majorHAnsi" w:hAnsiTheme="majorHAnsi" w:cs="Times New Roman"/>
          <w:sz w:val="24"/>
          <w:szCs w:val="24"/>
        </w:rPr>
      </w:pPr>
    </w:p>
    <w:p w14:paraId="417C1257" w14:textId="07941E46" w:rsidR="004B12D8" w:rsidRDefault="004B12D8" w:rsidP="004B12D8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4B12D8">
        <w:rPr>
          <w:rFonts w:asciiTheme="majorHAnsi" w:hAnsiTheme="majorHAnsi" w:cs="Times New Roman"/>
          <w:b/>
          <w:sz w:val="24"/>
          <w:szCs w:val="24"/>
        </w:rPr>
        <w:t>DOCUMENTACIÓ</w:t>
      </w:r>
      <w:r>
        <w:rPr>
          <w:rFonts w:asciiTheme="majorHAnsi" w:hAnsiTheme="majorHAnsi" w:cs="Times New Roman"/>
          <w:b/>
          <w:sz w:val="24"/>
          <w:szCs w:val="24"/>
        </w:rPr>
        <w:t>N REQUERIDA</w:t>
      </w:r>
    </w:p>
    <w:p w14:paraId="0F95F992" w14:textId="6B924469" w:rsidR="004B12D8" w:rsidRPr="004B12D8" w:rsidRDefault="004B12D8" w:rsidP="004B12D8">
      <w:pPr>
        <w:jc w:val="both"/>
        <w:rPr>
          <w:rFonts w:asciiTheme="majorHAnsi" w:hAnsiTheme="majorHAnsi" w:cs="Times New Roman"/>
          <w:sz w:val="24"/>
          <w:szCs w:val="24"/>
        </w:rPr>
      </w:pPr>
      <w:r w:rsidRPr="004B12D8">
        <w:rPr>
          <w:rFonts w:asciiTheme="majorHAnsi" w:hAnsiTheme="majorHAnsi" w:cs="Times New Roman"/>
          <w:sz w:val="24"/>
          <w:szCs w:val="24"/>
        </w:rPr>
        <w:t>Para participar en la presente convocatoria se deberá cumplir con la totalidad de los requisitos y presentar la documentación descrita a continuación dentro de las fechas establecidas:</w:t>
      </w:r>
    </w:p>
    <w:p w14:paraId="4FD85F5B" w14:textId="77777777" w:rsidR="004B12D8" w:rsidRDefault="004B12D8" w:rsidP="007D46F8">
      <w:pPr>
        <w:pStyle w:val="Prrafodelista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5F72FB">
        <w:rPr>
          <w:rFonts w:asciiTheme="majorHAnsi" w:hAnsiTheme="majorHAnsi" w:cs="Times New Roman"/>
          <w:sz w:val="24"/>
          <w:szCs w:val="24"/>
        </w:rPr>
        <w:t>Comunicación o certificación de aceptación de la ponencia por part</w:t>
      </w:r>
      <w:r>
        <w:rPr>
          <w:rFonts w:asciiTheme="majorHAnsi" w:hAnsiTheme="majorHAnsi" w:cs="Times New Roman"/>
          <w:sz w:val="24"/>
          <w:szCs w:val="24"/>
        </w:rPr>
        <w:t>e de la organización del evento, donde indique nombre, fecha del evento, tipo de evento.</w:t>
      </w:r>
    </w:p>
    <w:p w14:paraId="3ACF1866" w14:textId="77777777" w:rsidR="004B12D8" w:rsidRPr="005F72FB" w:rsidRDefault="004B12D8" w:rsidP="007D46F8">
      <w:pPr>
        <w:pStyle w:val="Prrafodelista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Resúmen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del trabajo  a presentar, donde especifique que la ponencia </w:t>
      </w:r>
      <w:proofErr w:type="spellStart"/>
      <w:r>
        <w:rPr>
          <w:rFonts w:asciiTheme="majorHAnsi" w:hAnsiTheme="majorHAnsi" w:cs="Times New Roman"/>
          <w:sz w:val="24"/>
          <w:szCs w:val="24"/>
        </w:rPr>
        <w:t>esta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acorde con </w:t>
      </w:r>
      <w:proofErr w:type="spellStart"/>
      <w:r>
        <w:rPr>
          <w:rFonts w:asciiTheme="majorHAnsi" w:hAnsiTheme="majorHAnsi" w:cs="Times New Roman"/>
          <w:sz w:val="24"/>
          <w:szCs w:val="24"/>
        </w:rPr>
        <w:t>loas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línes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de investigación del semillero.</w:t>
      </w:r>
    </w:p>
    <w:p w14:paraId="35E7E1F0" w14:textId="77777777" w:rsidR="004B12D8" w:rsidRPr="005F72FB" w:rsidRDefault="004B12D8" w:rsidP="007D46F8">
      <w:pPr>
        <w:pStyle w:val="Prrafodelista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5F72FB">
        <w:rPr>
          <w:rFonts w:asciiTheme="majorHAnsi" w:hAnsiTheme="majorHAnsi" w:cs="Times New Roman"/>
          <w:sz w:val="24"/>
          <w:szCs w:val="24"/>
        </w:rPr>
        <w:t xml:space="preserve">Carta de aval académico del Consejo de Facultad, donde se exprese el conocimiento de la solicitud del estudiante y la autorización de la salida de la ciudad por los días del evento. </w:t>
      </w:r>
    </w:p>
    <w:p w14:paraId="1BD388B6" w14:textId="77777777" w:rsidR="004B12D8" w:rsidRDefault="004B12D8" w:rsidP="007D46F8">
      <w:pPr>
        <w:pStyle w:val="Prrafodelista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5F72FB">
        <w:rPr>
          <w:rFonts w:asciiTheme="majorHAnsi" w:hAnsiTheme="majorHAnsi" w:cs="Times New Roman"/>
          <w:sz w:val="24"/>
          <w:szCs w:val="24"/>
        </w:rPr>
        <w:t>CvLAC</w:t>
      </w:r>
      <w:proofErr w:type="spellEnd"/>
      <w:r w:rsidRPr="005F72FB">
        <w:rPr>
          <w:rFonts w:asciiTheme="majorHAnsi" w:hAnsiTheme="majorHAnsi" w:cs="Times New Roman"/>
          <w:sz w:val="24"/>
          <w:szCs w:val="24"/>
        </w:rPr>
        <w:t xml:space="preserve"> actualizado y link donde se pueda consultar el mismo.</w:t>
      </w:r>
    </w:p>
    <w:p w14:paraId="1D305D66" w14:textId="77777777" w:rsidR="004B12D8" w:rsidRDefault="004B12D8" w:rsidP="007D46F8">
      <w:pPr>
        <w:pStyle w:val="Prrafodelista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Presupuesto de la actividad.</w:t>
      </w:r>
    </w:p>
    <w:p w14:paraId="637BDD22" w14:textId="77777777" w:rsidR="004B12D8" w:rsidRDefault="004B12D8" w:rsidP="007D46F8">
      <w:pPr>
        <w:pStyle w:val="Prrafodelista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Cronograma de la actividad.</w:t>
      </w:r>
    </w:p>
    <w:p w14:paraId="372B3DDB" w14:textId="41C4811A" w:rsidR="00183F7F" w:rsidRDefault="005664B1" w:rsidP="00893058">
      <w:pPr>
        <w:jc w:val="both"/>
        <w:rPr>
          <w:rFonts w:asciiTheme="majorHAnsi" w:hAnsiTheme="majorHAnsi" w:cs="Times New Roman"/>
          <w:sz w:val="24"/>
          <w:szCs w:val="24"/>
        </w:rPr>
      </w:pPr>
      <w:r w:rsidRPr="00893058">
        <w:rPr>
          <w:rFonts w:asciiTheme="majorHAnsi" w:hAnsiTheme="majorHAnsi" w:cs="Times New Roman"/>
          <w:sz w:val="24"/>
          <w:szCs w:val="24"/>
        </w:rPr>
        <w:t>La documentación deberá ser entregada dentro de los plazos fijados, en medio físico, en sobre cerrado y con carta remisoria</w:t>
      </w:r>
      <w:r w:rsidR="00893058" w:rsidRPr="00893058">
        <w:rPr>
          <w:rFonts w:asciiTheme="majorHAnsi" w:hAnsiTheme="majorHAnsi" w:cs="Times New Roman"/>
          <w:sz w:val="24"/>
          <w:szCs w:val="24"/>
        </w:rPr>
        <w:t>, directamente en la Secretaría de la Vicerrectoría de Investigaciones de la Universidad del Cauca, ubicada en:</w:t>
      </w:r>
    </w:p>
    <w:p w14:paraId="3F5E4D46" w14:textId="01FAA788" w:rsidR="00D46C1C" w:rsidRDefault="00D46C1C" w:rsidP="00D46C1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Carrera 2 No. 1ª-25 oficina 202</w:t>
      </w:r>
    </w:p>
    <w:p w14:paraId="1F971483" w14:textId="56D5971D" w:rsidR="00D46C1C" w:rsidRDefault="00D46C1C" w:rsidP="00D46C1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Urbanización Caldas</w:t>
      </w:r>
    </w:p>
    <w:p w14:paraId="19330F10" w14:textId="13857E49" w:rsidR="00D46C1C" w:rsidRDefault="00D46C1C" w:rsidP="00D46C1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Popayán</w:t>
      </w:r>
    </w:p>
    <w:p w14:paraId="1E82B859" w14:textId="4B683965" w:rsidR="00D46C1C" w:rsidRDefault="00D46C1C" w:rsidP="00D46C1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Teléfono 8209800 ext. 2651</w:t>
      </w:r>
    </w:p>
    <w:p w14:paraId="6B651F0A" w14:textId="77777777" w:rsidR="00BD6F12" w:rsidRDefault="00BD6F12" w:rsidP="00D46C1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AA9308C" w14:textId="5BA7F180" w:rsidR="00BD6F12" w:rsidRDefault="00BD6F12" w:rsidP="00C64F5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Se podrá solicitar en cualquier momento, información y documentación adicional, complementaria o aclaraciones de los documentos entregados.</w:t>
      </w:r>
    </w:p>
    <w:p w14:paraId="034A62E2" w14:textId="77777777" w:rsidR="00D46C1C" w:rsidRPr="00893058" w:rsidRDefault="00D46C1C" w:rsidP="00C64F5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14ACBC67" w14:textId="77777777" w:rsidR="00893058" w:rsidRDefault="00893058" w:rsidP="00E8271B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7ED26419" w14:textId="77777777" w:rsidR="00183F7F" w:rsidRDefault="00183F7F" w:rsidP="00E8271B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4E507699" w14:textId="77777777" w:rsidR="00183F7F" w:rsidRDefault="00183F7F" w:rsidP="00E8271B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52434C54" w14:textId="77777777" w:rsidR="000007A4" w:rsidRPr="005F72FB" w:rsidRDefault="00532545" w:rsidP="00E8271B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5F72FB">
        <w:rPr>
          <w:rFonts w:asciiTheme="majorHAnsi" w:hAnsiTheme="majorHAnsi" w:cs="Times New Roman"/>
          <w:b/>
          <w:sz w:val="24"/>
          <w:szCs w:val="24"/>
        </w:rPr>
        <w:t>CRONOGRAMA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937A6" w:rsidRPr="005F72FB" w14:paraId="0EE087C5" w14:textId="77777777" w:rsidTr="007937A6">
        <w:tc>
          <w:tcPr>
            <w:tcW w:w="4489" w:type="dxa"/>
          </w:tcPr>
          <w:p w14:paraId="7AD420A8" w14:textId="77777777" w:rsidR="007937A6" w:rsidRPr="005F72FB" w:rsidRDefault="007937A6" w:rsidP="00E8271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F72FB">
              <w:rPr>
                <w:rFonts w:asciiTheme="majorHAnsi" w:hAnsiTheme="majorHAnsi" w:cs="Times New Roman"/>
                <w:b/>
                <w:sz w:val="24"/>
                <w:szCs w:val="24"/>
              </w:rPr>
              <w:t>ACTIVIDAD</w:t>
            </w:r>
          </w:p>
        </w:tc>
        <w:tc>
          <w:tcPr>
            <w:tcW w:w="4489" w:type="dxa"/>
          </w:tcPr>
          <w:p w14:paraId="36F5CDAF" w14:textId="77777777" w:rsidR="007937A6" w:rsidRPr="005F72FB" w:rsidRDefault="007937A6" w:rsidP="00E8271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F72FB">
              <w:rPr>
                <w:rFonts w:asciiTheme="majorHAnsi" w:hAnsiTheme="majorHAnsi" w:cs="Times New Roman"/>
                <w:b/>
                <w:sz w:val="24"/>
                <w:szCs w:val="24"/>
              </w:rPr>
              <w:t>FECHA</w:t>
            </w:r>
          </w:p>
        </w:tc>
      </w:tr>
      <w:tr w:rsidR="007937A6" w:rsidRPr="005F72FB" w14:paraId="75255D19" w14:textId="77777777" w:rsidTr="007937A6">
        <w:tc>
          <w:tcPr>
            <w:tcW w:w="4489" w:type="dxa"/>
          </w:tcPr>
          <w:p w14:paraId="56C55832" w14:textId="77777777" w:rsidR="00D73164" w:rsidRPr="005F72FB" w:rsidRDefault="00E97CFD" w:rsidP="00E8271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F72FB">
              <w:rPr>
                <w:rFonts w:asciiTheme="majorHAnsi" w:hAnsiTheme="majorHAnsi" w:cs="Times New Roman"/>
                <w:sz w:val="24"/>
                <w:szCs w:val="24"/>
              </w:rPr>
              <w:t>Apertura de la convocatoria</w:t>
            </w:r>
          </w:p>
        </w:tc>
        <w:tc>
          <w:tcPr>
            <w:tcW w:w="4489" w:type="dxa"/>
          </w:tcPr>
          <w:p w14:paraId="6BD568E0" w14:textId="563EC707" w:rsidR="007937A6" w:rsidRPr="005F72FB" w:rsidRDefault="000A314E" w:rsidP="00F3349C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F72FB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3349C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Pr="005F72FB">
              <w:rPr>
                <w:rFonts w:asciiTheme="majorHAnsi" w:hAnsiTheme="majorHAnsi" w:cs="Times New Roman"/>
                <w:sz w:val="24"/>
                <w:szCs w:val="24"/>
              </w:rPr>
              <w:t xml:space="preserve"> de mayo de 2018</w:t>
            </w:r>
          </w:p>
        </w:tc>
      </w:tr>
      <w:tr w:rsidR="007937A6" w:rsidRPr="005F72FB" w14:paraId="0A7208AD" w14:textId="77777777" w:rsidTr="007937A6">
        <w:tc>
          <w:tcPr>
            <w:tcW w:w="4489" w:type="dxa"/>
          </w:tcPr>
          <w:p w14:paraId="35716E83" w14:textId="77777777" w:rsidR="007937A6" w:rsidRPr="005F72FB" w:rsidRDefault="00D73164" w:rsidP="00E8271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F72FB">
              <w:rPr>
                <w:rFonts w:asciiTheme="majorHAnsi" w:hAnsiTheme="majorHAnsi" w:cs="Times New Roman"/>
                <w:sz w:val="24"/>
                <w:szCs w:val="24"/>
              </w:rPr>
              <w:t>Inicio de recepción de propuestas</w:t>
            </w:r>
          </w:p>
        </w:tc>
        <w:tc>
          <w:tcPr>
            <w:tcW w:w="4489" w:type="dxa"/>
          </w:tcPr>
          <w:p w14:paraId="5BA956C1" w14:textId="167FF14E" w:rsidR="007937A6" w:rsidRPr="005F72FB" w:rsidRDefault="000A314E" w:rsidP="0080440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91A2A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F3349C" w:rsidRPr="00591A2A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Pr="00591A2A">
              <w:rPr>
                <w:rFonts w:asciiTheme="majorHAnsi" w:hAnsiTheme="majorHAnsi" w:cs="Times New Roman"/>
                <w:sz w:val="24"/>
                <w:szCs w:val="24"/>
              </w:rPr>
              <w:t xml:space="preserve"> de mayo</w:t>
            </w:r>
            <w:r w:rsidR="00B13E05" w:rsidRPr="00591A2A">
              <w:rPr>
                <w:rFonts w:asciiTheme="majorHAnsi" w:hAnsiTheme="majorHAnsi" w:cs="Times New Roman"/>
                <w:sz w:val="24"/>
                <w:szCs w:val="24"/>
              </w:rPr>
              <w:t xml:space="preserve"> a Ju</w:t>
            </w:r>
            <w:r w:rsidR="00804401">
              <w:rPr>
                <w:rFonts w:asciiTheme="majorHAnsi" w:hAnsiTheme="majorHAnsi" w:cs="Times New Roman"/>
                <w:sz w:val="24"/>
                <w:szCs w:val="24"/>
              </w:rPr>
              <w:t>nio</w:t>
            </w:r>
            <w:r w:rsidR="00B13E05" w:rsidRPr="00591A2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04401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  <w:r w:rsidRPr="00591A2A">
              <w:rPr>
                <w:rFonts w:asciiTheme="majorHAnsi" w:hAnsiTheme="majorHAnsi" w:cs="Times New Roman"/>
                <w:sz w:val="24"/>
                <w:szCs w:val="24"/>
              </w:rPr>
              <w:t xml:space="preserve"> de 2018</w:t>
            </w:r>
          </w:p>
        </w:tc>
      </w:tr>
      <w:tr w:rsidR="006D137D" w:rsidRPr="005F72FB" w14:paraId="06C222A6" w14:textId="77777777" w:rsidTr="007937A6">
        <w:tc>
          <w:tcPr>
            <w:tcW w:w="4489" w:type="dxa"/>
          </w:tcPr>
          <w:p w14:paraId="365F586D" w14:textId="58F858AE" w:rsidR="006D137D" w:rsidRPr="005F72FB" w:rsidRDefault="006D137D" w:rsidP="00E8271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Evaluación de Solicitudes</w:t>
            </w:r>
          </w:p>
        </w:tc>
        <w:tc>
          <w:tcPr>
            <w:tcW w:w="4489" w:type="dxa"/>
          </w:tcPr>
          <w:p w14:paraId="02D02904" w14:textId="73661E8A" w:rsidR="006D137D" w:rsidRPr="005F72FB" w:rsidRDefault="00B13E05" w:rsidP="0080440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Ju</w:t>
            </w:r>
            <w:r w:rsidR="00804401">
              <w:rPr>
                <w:rFonts w:asciiTheme="majorHAnsi" w:hAnsiTheme="majorHAnsi" w:cs="Times New Roman"/>
                <w:sz w:val="24"/>
                <w:szCs w:val="24"/>
              </w:rPr>
              <w:t>ni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o</w:t>
            </w:r>
            <w:r w:rsidR="00F3349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04401">
              <w:rPr>
                <w:rFonts w:asciiTheme="majorHAnsi" w:hAnsiTheme="majorHAnsi" w:cs="Times New Roman"/>
                <w:sz w:val="24"/>
                <w:szCs w:val="24"/>
              </w:rPr>
              <w:t>16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a</w:t>
            </w:r>
            <w:r w:rsidR="00F3349C">
              <w:rPr>
                <w:rFonts w:asciiTheme="majorHAnsi" w:hAnsiTheme="majorHAnsi" w:cs="Times New Roman"/>
                <w:sz w:val="24"/>
                <w:szCs w:val="24"/>
              </w:rPr>
              <w:t>l 2</w:t>
            </w:r>
            <w:r w:rsidR="00804401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de 2018</w:t>
            </w:r>
          </w:p>
        </w:tc>
      </w:tr>
      <w:tr w:rsidR="007937A6" w:rsidRPr="005F72FB" w14:paraId="1F61AC24" w14:textId="77777777" w:rsidTr="007937A6">
        <w:tc>
          <w:tcPr>
            <w:tcW w:w="4489" w:type="dxa"/>
          </w:tcPr>
          <w:p w14:paraId="53C3912A" w14:textId="77777777" w:rsidR="007937A6" w:rsidRPr="005F72FB" w:rsidRDefault="000A314E" w:rsidP="00E8271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F72FB">
              <w:rPr>
                <w:rFonts w:asciiTheme="majorHAnsi" w:hAnsiTheme="majorHAnsi" w:cs="Times New Roman"/>
                <w:sz w:val="24"/>
                <w:szCs w:val="24"/>
              </w:rPr>
              <w:t>Publicación de resultados</w:t>
            </w:r>
          </w:p>
        </w:tc>
        <w:tc>
          <w:tcPr>
            <w:tcW w:w="4489" w:type="dxa"/>
          </w:tcPr>
          <w:p w14:paraId="10A4DA91" w14:textId="77777777" w:rsidR="007937A6" w:rsidRPr="005F72FB" w:rsidRDefault="000A314E" w:rsidP="00E8271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F72FB">
              <w:rPr>
                <w:rFonts w:asciiTheme="majorHAnsi" w:hAnsiTheme="majorHAnsi" w:cs="Times New Roman"/>
                <w:sz w:val="24"/>
                <w:szCs w:val="24"/>
              </w:rPr>
              <w:t>Se publicarán cada vez que se requiera</w:t>
            </w:r>
          </w:p>
        </w:tc>
      </w:tr>
      <w:tr w:rsidR="007937A6" w:rsidRPr="005F72FB" w14:paraId="1C0AF4CF" w14:textId="77777777" w:rsidTr="007937A6">
        <w:tc>
          <w:tcPr>
            <w:tcW w:w="4489" w:type="dxa"/>
          </w:tcPr>
          <w:p w14:paraId="0115B527" w14:textId="77777777" w:rsidR="007937A6" w:rsidRPr="005F72FB" w:rsidRDefault="000A314E" w:rsidP="00E8271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F72FB">
              <w:rPr>
                <w:rFonts w:asciiTheme="majorHAnsi" w:hAnsiTheme="majorHAnsi" w:cs="Times New Roman"/>
                <w:sz w:val="24"/>
                <w:szCs w:val="24"/>
              </w:rPr>
              <w:t>Cierre de la convocatoria</w:t>
            </w:r>
          </w:p>
        </w:tc>
        <w:tc>
          <w:tcPr>
            <w:tcW w:w="4489" w:type="dxa"/>
          </w:tcPr>
          <w:p w14:paraId="38D34500" w14:textId="77777777" w:rsidR="007937A6" w:rsidRPr="005F72FB" w:rsidRDefault="000A314E" w:rsidP="00E8271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F72FB">
              <w:rPr>
                <w:rFonts w:asciiTheme="majorHAnsi" w:hAnsiTheme="majorHAnsi" w:cs="Times New Roman"/>
                <w:sz w:val="24"/>
                <w:szCs w:val="24"/>
              </w:rPr>
              <w:t>Hasta agotar los recursos</w:t>
            </w:r>
          </w:p>
        </w:tc>
      </w:tr>
    </w:tbl>
    <w:p w14:paraId="6B5E660A" w14:textId="77777777" w:rsidR="00295D1D" w:rsidRDefault="00295D1D" w:rsidP="00E8271B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7BC3D610" w14:textId="3C422FA9" w:rsidR="00B13E05" w:rsidRDefault="00B13E05" w:rsidP="00E8271B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Nota: </w:t>
      </w:r>
      <w:r w:rsidRPr="00B13E05">
        <w:rPr>
          <w:rFonts w:asciiTheme="majorHAnsi" w:hAnsiTheme="majorHAnsi" w:cs="Times New Roman"/>
          <w:sz w:val="24"/>
          <w:szCs w:val="24"/>
        </w:rPr>
        <w:t>se apoyará las propuest</w:t>
      </w:r>
      <w:r w:rsidR="00556F4A">
        <w:rPr>
          <w:rFonts w:asciiTheme="majorHAnsi" w:hAnsiTheme="majorHAnsi" w:cs="Times New Roman"/>
          <w:sz w:val="24"/>
          <w:szCs w:val="24"/>
        </w:rPr>
        <w:t>a</w:t>
      </w:r>
      <w:r w:rsidRPr="00B13E05">
        <w:rPr>
          <w:rFonts w:asciiTheme="majorHAnsi" w:hAnsiTheme="majorHAnsi" w:cs="Times New Roman"/>
          <w:sz w:val="24"/>
          <w:szCs w:val="24"/>
        </w:rPr>
        <w:t>s hasta agotar los recursos d</w:t>
      </w:r>
      <w:r w:rsidR="001D572D">
        <w:rPr>
          <w:rFonts w:asciiTheme="majorHAnsi" w:hAnsiTheme="majorHAnsi" w:cs="Times New Roman"/>
          <w:sz w:val="24"/>
          <w:szCs w:val="24"/>
        </w:rPr>
        <w:t>e</w:t>
      </w:r>
      <w:r w:rsidRPr="00B13E05">
        <w:rPr>
          <w:rFonts w:asciiTheme="majorHAnsi" w:hAnsiTheme="majorHAnsi" w:cs="Times New Roman"/>
          <w:sz w:val="24"/>
          <w:szCs w:val="24"/>
        </w:rPr>
        <w:t>st</w:t>
      </w:r>
      <w:r w:rsidR="001D572D">
        <w:rPr>
          <w:rFonts w:asciiTheme="majorHAnsi" w:hAnsiTheme="majorHAnsi" w:cs="Times New Roman"/>
          <w:sz w:val="24"/>
          <w:szCs w:val="24"/>
        </w:rPr>
        <w:t>in</w:t>
      </w:r>
      <w:r w:rsidRPr="00B13E05">
        <w:rPr>
          <w:rFonts w:asciiTheme="majorHAnsi" w:hAnsiTheme="majorHAnsi" w:cs="Times New Roman"/>
          <w:sz w:val="24"/>
          <w:szCs w:val="24"/>
        </w:rPr>
        <w:t>a</w:t>
      </w:r>
      <w:r w:rsidR="001D572D">
        <w:rPr>
          <w:rFonts w:asciiTheme="majorHAnsi" w:hAnsiTheme="majorHAnsi" w:cs="Times New Roman"/>
          <w:sz w:val="24"/>
          <w:szCs w:val="24"/>
        </w:rPr>
        <w:t>d</w:t>
      </w:r>
      <w:r w:rsidRPr="00B13E05">
        <w:rPr>
          <w:rFonts w:asciiTheme="majorHAnsi" w:hAnsiTheme="majorHAnsi" w:cs="Times New Roman"/>
          <w:sz w:val="24"/>
          <w:szCs w:val="24"/>
        </w:rPr>
        <w:t>os a la presente convocatoria</w:t>
      </w:r>
      <w:r>
        <w:rPr>
          <w:rFonts w:asciiTheme="majorHAnsi" w:hAnsiTheme="majorHAnsi" w:cs="Times New Roman"/>
          <w:b/>
          <w:sz w:val="24"/>
          <w:szCs w:val="24"/>
        </w:rPr>
        <w:t>, la asignación de los mismos se realizará por el orden de registro de las propuestas en el sistema de información de la Vicerre</w:t>
      </w:r>
      <w:r w:rsidR="00235B1E">
        <w:rPr>
          <w:rFonts w:asciiTheme="majorHAnsi" w:hAnsiTheme="majorHAnsi" w:cs="Times New Roman"/>
          <w:b/>
          <w:sz w:val="24"/>
          <w:szCs w:val="24"/>
        </w:rPr>
        <w:t>ctoría de Investigacion</w:t>
      </w:r>
      <w:r w:rsidR="00B33DE6">
        <w:rPr>
          <w:rFonts w:asciiTheme="majorHAnsi" w:hAnsiTheme="majorHAnsi" w:cs="Times New Roman"/>
          <w:b/>
          <w:sz w:val="24"/>
          <w:szCs w:val="24"/>
        </w:rPr>
        <w:t>es SIVRI y que cumplan con los requisitos</w:t>
      </w:r>
      <w:r w:rsidR="00844F37">
        <w:rPr>
          <w:rFonts w:asciiTheme="majorHAnsi" w:hAnsiTheme="majorHAnsi" w:cs="Times New Roman"/>
          <w:b/>
          <w:sz w:val="24"/>
          <w:szCs w:val="24"/>
        </w:rPr>
        <w:t xml:space="preserve"> de participación y documentación requerida</w:t>
      </w:r>
      <w:r w:rsidR="00235B1E">
        <w:rPr>
          <w:rFonts w:asciiTheme="majorHAnsi" w:hAnsiTheme="majorHAnsi" w:cs="Times New Roman"/>
          <w:b/>
          <w:sz w:val="24"/>
          <w:szCs w:val="24"/>
        </w:rPr>
        <w:t>.</w:t>
      </w:r>
    </w:p>
    <w:p w14:paraId="2B0B0550" w14:textId="77777777" w:rsidR="00B13E05" w:rsidRPr="005F72FB" w:rsidRDefault="00B13E05" w:rsidP="00E8271B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F7D7A5B" w14:textId="77777777" w:rsidR="003C1C9C" w:rsidRDefault="003C1C9C" w:rsidP="00E8271B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5F72FB">
        <w:rPr>
          <w:rFonts w:asciiTheme="majorHAnsi" w:hAnsiTheme="majorHAnsi" w:cs="Times New Roman"/>
          <w:b/>
          <w:sz w:val="24"/>
          <w:szCs w:val="24"/>
        </w:rPr>
        <w:t>CUANTÍA</w:t>
      </w:r>
    </w:p>
    <w:p w14:paraId="2DB0C6FD" w14:textId="26B1F8B6" w:rsidR="00235B1E" w:rsidRPr="005F72FB" w:rsidRDefault="00235B1E" w:rsidP="00235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SEDE POPAYÁN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C1C9C" w:rsidRPr="005F72FB" w14:paraId="0E9725F4" w14:textId="77777777" w:rsidTr="003C1C9C">
        <w:tc>
          <w:tcPr>
            <w:tcW w:w="4489" w:type="dxa"/>
          </w:tcPr>
          <w:p w14:paraId="2BCBBE1E" w14:textId="77777777" w:rsidR="003C1C9C" w:rsidRPr="005F72FB" w:rsidRDefault="003C1C9C" w:rsidP="00E8271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F72FB">
              <w:rPr>
                <w:rFonts w:asciiTheme="majorHAnsi" w:hAnsiTheme="majorHAnsi"/>
                <w:sz w:val="24"/>
                <w:szCs w:val="24"/>
              </w:rPr>
              <w:t>Monto máximo a financiar para evento internacional</w:t>
            </w:r>
          </w:p>
        </w:tc>
        <w:tc>
          <w:tcPr>
            <w:tcW w:w="4489" w:type="dxa"/>
          </w:tcPr>
          <w:p w14:paraId="42493C32" w14:textId="77777777" w:rsidR="003C1C9C" w:rsidRPr="005F72FB" w:rsidRDefault="003C1C9C" w:rsidP="005F72F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F72FB">
              <w:rPr>
                <w:rFonts w:asciiTheme="majorHAnsi" w:hAnsiTheme="majorHAnsi" w:cs="Times New Roman"/>
                <w:sz w:val="24"/>
                <w:szCs w:val="24"/>
              </w:rPr>
              <w:t xml:space="preserve">Hasta </w:t>
            </w:r>
            <w:r w:rsidRPr="005F72FB">
              <w:rPr>
                <w:rFonts w:asciiTheme="majorHAnsi" w:hAnsiTheme="majorHAnsi"/>
                <w:sz w:val="24"/>
                <w:szCs w:val="24"/>
              </w:rPr>
              <w:t>$</w:t>
            </w:r>
            <w:r w:rsidR="005F72FB">
              <w:rPr>
                <w:rFonts w:asciiTheme="majorHAnsi" w:hAnsiTheme="majorHAnsi"/>
                <w:sz w:val="24"/>
                <w:szCs w:val="24"/>
              </w:rPr>
              <w:t>5'000.000 (Cinco</w:t>
            </w:r>
            <w:r w:rsidRPr="005F72FB">
              <w:rPr>
                <w:rFonts w:asciiTheme="majorHAnsi" w:hAnsiTheme="majorHAnsi"/>
                <w:sz w:val="24"/>
                <w:szCs w:val="24"/>
              </w:rPr>
              <w:t xml:space="preserve"> millones de pesos)</w:t>
            </w:r>
          </w:p>
        </w:tc>
      </w:tr>
      <w:tr w:rsidR="003C1C9C" w:rsidRPr="005F72FB" w14:paraId="41D4DCE4" w14:textId="77777777" w:rsidTr="003C1C9C">
        <w:tc>
          <w:tcPr>
            <w:tcW w:w="4489" w:type="dxa"/>
          </w:tcPr>
          <w:p w14:paraId="5797C8AC" w14:textId="77777777" w:rsidR="003C1C9C" w:rsidRPr="005F72FB" w:rsidRDefault="003C1C9C" w:rsidP="00E8271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F72FB">
              <w:rPr>
                <w:rFonts w:asciiTheme="majorHAnsi" w:hAnsiTheme="majorHAnsi"/>
                <w:sz w:val="24"/>
                <w:szCs w:val="24"/>
              </w:rPr>
              <w:t>Monto máximo a financiar para evento nacional</w:t>
            </w:r>
          </w:p>
        </w:tc>
        <w:tc>
          <w:tcPr>
            <w:tcW w:w="4489" w:type="dxa"/>
          </w:tcPr>
          <w:p w14:paraId="74FA4FD0" w14:textId="77777777" w:rsidR="003C1C9C" w:rsidRPr="005F72FB" w:rsidRDefault="003C1C9C" w:rsidP="00E8271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F72FB">
              <w:rPr>
                <w:rFonts w:asciiTheme="majorHAnsi" w:hAnsiTheme="majorHAnsi" w:cs="Times New Roman"/>
                <w:sz w:val="24"/>
                <w:szCs w:val="24"/>
              </w:rPr>
              <w:t>Hasta 3.000.000 (Tres millones de pesos)</w:t>
            </w:r>
          </w:p>
        </w:tc>
      </w:tr>
      <w:tr w:rsidR="003C1C9C" w:rsidRPr="005F72FB" w14:paraId="4303B424" w14:textId="77777777" w:rsidTr="003C1C9C">
        <w:tc>
          <w:tcPr>
            <w:tcW w:w="4489" w:type="dxa"/>
          </w:tcPr>
          <w:p w14:paraId="1E2AFA43" w14:textId="02DAAF39" w:rsidR="003C1C9C" w:rsidRPr="005F72FB" w:rsidRDefault="003C1C9C" w:rsidP="00E8271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F72FB">
              <w:rPr>
                <w:rFonts w:asciiTheme="majorHAnsi" w:hAnsiTheme="majorHAnsi"/>
                <w:sz w:val="24"/>
                <w:szCs w:val="24"/>
              </w:rPr>
              <w:t>Monto Total a financiar en la convocatoria</w:t>
            </w:r>
            <w:r w:rsidR="00235B1E">
              <w:rPr>
                <w:rFonts w:asciiTheme="majorHAnsi" w:hAnsiTheme="majorHAnsi"/>
                <w:sz w:val="24"/>
                <w:szCs w:val="24"/>
              </w:rPr>
              <w:t xml:space="preserve"> Sede Popayán</w:t>
            </w:r>
          </w:p>
        </w:tc>
        <w:tc>
          <w:tcPr>
            <w:tcW w:w="4489" w:type="dxa"/>
          </w:tcPr>
          <w:p w14:paraId="71CF913D" w14:textId="2008FE33" w:rsidR="003C1C9C" w:rsidRPr="005F72FB" w:rsidRDefault="00235B1E" w:rsidP="00235B1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3C1C9C" w:rsidRPr="005F72FB">
              <w:rPr>
                <w:rFonts w:asciiTheme="majorHAnsi" w:hAnsiTheme="majorHAnsi" w:cs="Times New Roman"/>
                <w:sz w:val="24"/>
                <w:szCs w:val="24"/>
              </w:rPr>
              <w:t>0.000.000 (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Sesenta</w:t>
            </w:r>
            <w:r w:rsidR="003C1C9C" w:rsidRPr="005F72FB">
              <w:rPr>
                <w:rFonts w:asciiTheme="majorHAnsi" w:hAnsiTheme="majorHAnsi" w:cs="Times New Roman"/>
                <w:sz w:val="24"/>
                <w:szCs w:val="24"/>
              </w:rPr>
              <w:t xml:space="preserve"> millones de pesos)</w:t>
            </w:r>
          </w:p>
        </w:tc>
      </w:tr>
    </w:tbl>
    <w:p w14:paraId="7105598C" w14:textId="77777777" w:rsidR="00294FD4" w:rsidRDefault="00294FD4" w:rsidP="00294FD4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4CBFDC2D" w14:textId="322C1334" w:rsidR="00235B1E" w:rsidRPr="005F72FB" w:rsidRDefault="00235B1E" w:rsidP="00235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SEDES DESCENTRALIZADAS El Bordo, Santander de Quilichao y Miranda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35B1E" w:rsidRPr="005F72FB" w14:paraId="723BA28E" w14:textId="77777777" w:rsidTr="00021F87">
        <w:tc>
          <w:tcPr>
            <w:tcW w:w="4489" w:type="dxa"/>
          </w:tcPr>
          <w:p w14:paraId="776E859B" w14:textId="77777777" w:rsidR="00235B1E" w:rsidRPr="005F72FB" w:rsidRDefault="00235B1E" w:rsidP="00021F8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F72FB">
              <w:rPr>
                <w:rFonts w:asciiTheme="majorHAnsi" w:hAnsiTheme="majorHAnsi"/>
                <w:sz w:val="24"/>
                <w:szCs w:val="24"/>
              </w:rPr>
              <w:t>Monto máximo a financiar para evento internacional</w:t>
            </w:r>
          </w:p>
        </w:tc>
        <w:tc>
          <w:tcPr>
            <w:tcW w:w="4489" w:type="dxa"/>
          </w:tcPr>
          <w:p w14:paraId="660894A6" w14:textId="0FABD41F" w:rsidR="00235B1E" w:rsidRPr="005F72FB" w:rsidRDefault="00235B1E" w:rsidP="008E435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F72FB">
              <w:rPr>
                <w:rFonts w:asciiTheme="majorHAnsi" w:hAnsiTheme="majorHAnsi" w:cs="Times New Roman"/>
                <w:sz w:val="24"/>
                <w:szCs w:val="24"/>
              </w:rPr>
              <w:t xml:space="preserve">Hasta </w:t>
            </w:r>
            <w:r w:rsidRPr="005F72FB">
              <w:rPr>
                <w:rFonts w:asciiTheme="majorHAnsi" w:hAnsiTheme="majorHAnsi"/>
                <w:sz w:val="24"/>
                <w:szCs w:val="24"/>
              </w:rPr>
              <w:t>$</w:t>
            </w:r>
            <w:r w:rsidR="008E435A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>'000.000 (C</w:t>
            </w:r>
            <w:r w:rsidR="008E435A">
              <w:rPr>
                <w:rFonts w:asciiTheme="majorHAnsi" w:hAnsiTheme="majorHAnsi"/>
                <w:sz w:val="24"/>
                <w:szCs w:val="24"/>
              </w:rPr>
              <w:t>inco</w:t>
            </w:r>
            <w:r w:rsidRPr="005F72FB">
              <w:rPr>
                <w:rFonts w:asciiTheme="majorHAnsi" w:hAnsiTheme="majorHAnsi"/>
                <w:sz w:val="24"/>
                <w:szCs w:val="24"/>
              </w:rPr>
              <w:t xml:space="preserve"> millones de pesos)</w:t>
            </w:r>
          </w:p>
        </w:tc>
      </w:tr>
      <w:tr w:rsidR="00235B1E" w:rsidRPr="005F72FB" w14:paraId="0342DCF2" w14:textId="77777777" w:rsidTr="00021F87">
        <w:tc>
          <w:tcPr>
            <w:tcW w:w="4489" w:type="dxa"/>
          </w:tcPr>
          <w:p w14:paraId="74D82442" w14:textId="77777777" w:rsidR="00235B1E" w:rsidRPr="005F72FB" w:rsidRDefault="00235B1E" w:rsidP="00021F8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F72FB">
              <w:rPr>
                <w:rFonts w:asciiTheme="majorHAnsi" w:hAnsiTheme="majorHAnsi"/>
                <w:sz w:val="24"/>
                <w:szCs w:val="24"/>
              </w:rPr>
              <w:t>Monto máximo a financiar para evento nacional</w:t>
            </w:r>
          </w:p>
        </w:tc>
        <w:tc>
          <w:tcPr>
            <w:tcW w:w="4489" w:type="dxa"/>
          </w:tcPr>
          <w:p w14:paraId="22F3EFCA" w14:textId="2CEAB561" w:rsidR="00235B1E" w:rsidRPr="005F72FB" w:rsidRDefault="00235B1E" w:rsidP="008E435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F72FB">
              <w:rPr>
                <w:rFonts w:asciiTheme="majorHAnsi" w:hAnsiTheme="majorHAnsi" w:cs="Times New Roman"/>
                <w:sz w:val="24"/>
                <w:szCs w:val="24"/>
              </w:rPr>
              <w:t xml:space="preserve">Hasta </w:t>
            </w:r>
            <w:r w:rsidR="008E435A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Pr="005F72FB">
              <w:rPr>
                <w:rFonts w:asciiTheme="majorHAnsi" w:hAnsiTheme="majorHAnsi" w:cs="Times New Roman"/>
                <w:sz w:val="24"/>
                <w:szCs w:val="24"/>
              </w:rPr>
              <w:t>.000.000 (</w:t>
            </w:r>
            <w:r w:rsidR="008E435A">
              <w:rPr>
                <w:rFonts w:asciiTheme="majorHAnsi" w:hAnsiTheme="majorHAnsi" w:cs="Times New Roman"/>
                <w:sz w:val="24"/>
                <w:szCs w:val="24"/>
              </w:rPr>
              <w:t>Tres</w:t>
            </w:r>
            <w:r w:rsidRPr="005F72FB">
              <w:rPr>
                <w:rFonts w:asciiTheme="majorHAnsi" w:hAnsiTheme="majorHAnsi" w:cs="Times New Roman"/>
                <w:sz w:val="24"/>
                <w:szCs w:val="24"/>
              </w:rPr>
              <w:t xml:space="preserve"> millones de pesos)</w:t>
            </w:r>
          </w:p>
        </w:tc>
      </w:tr>
      <w:tr w:rsidR="00235B1E" w:rsidRPr="005F72FB" w14:paraId="5C0A9C21" w14:textId="77777777" w:rsidTr="00021F87">
        <w:tc>
          <w:tcPr>
            <w:tcW w:w="4489" w:type="dxa"/>
          </w:tcPr>
          <w:p w14:paraId="3722EB1C" w14:textId="209E1038" w:rsidR="00235B1E" w:rsidRPr="005F72FB" w:rsidRDefault="00235B1E" w:rsidP="00235B1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F72FB">
              <w:rPr>
                <w:rFonts w:asciiTheme="majorHAnsi" w:hAnsiTheme="majorHAnsi"/>
                <w:sz w:val="24"/>
                <w:szCs w:val="24"/>
              </w:rPr>
              <w:t>Monto Total a financiar en la convocatoria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Sedes Descentralizadas</w:t>
            </w:r>
          </w:p>
        </w:tc>
        <w:tc>
          <w:tcPr>
            <w:tcW w:w="4489" w:type="dxa"/>
          </w:tcPr>
          <w:p w14:paraId="51A257AE" w14:textId="10170C78" w:rsidR="00235B1E" w:rsidRPr="005F72FB" w:rsidRDefault="00235B1E" w:rsidP="00235B1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5F72FB">
              <w:rPr>
                <w:rFonts w:asciiTheme="majorHAnsi" w:hAnsiTheme="majorHAnsi" w:cs="Times New Roman"/>
                <w:sz w:val="24"/>
                <w:szCs w:val="24"/>
              </w:rPr>
              <w:t>0.000.000 (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Veinte </w:t>
            </w:r>
            <w:r w:rsidRPr="005F72FB">
              <w:rPr>
                <w:rFonts w:asciiTheme="majorHAnsi" w:hAnsiTheme="majorHAnsi" w:cs="Times New Roman"/>
                <w:sz w:val="24"/>
                <w:szCs w:val="24"/>
              </w:rPr>
              <w:t>millones de pesos)</w:t>
            </w:r>
          </w:p>
        </w:tc>
      </w:tr>
    </w:tbl>
    <w:p w14:paraId="1DE3F1CC" w14:textId="77777777" w:rsidR="00235B1E" w:rsidRDefault="00235B1E" w:rsidP="00294FD4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F8CAB52" w14:textId="72299DF3" w:rsidR="00294FD4" w:rsidRPr="005F72FB" w:rsidRDefault="00294FD4" w:rsidP="00294FD4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5F72FB">
        <w:rPr>
          <w:rFonts w:asciiTheme="majorHAnsi" w:hAnsiTheme="majorHAnsi" w:cs="Times New Roman"/>
          <w:b/>
          <w:sz w:val="24"/>
          <w:szCs w:val="24"/>
        </w:rPr>
        <w:t>C</w:t>
      </w:r>
      <w:r>
        <w:rPr>
          <w:rFonts w:asciiTheme="majorHAnsi" w:hAnsiTheme="majorHAnsi" w:cs="Times New Roman"/>
          <w:b/>
          <w:sz w:val="24"/>
          <w:szCs w:val="24"/>
        </w:rPr>
        <w:t>ARACTER</w:t>
      </w:r>
      <w:r w:rsidR="00085C96">
        <w:rPr>
          <w:rFonts w:asciiTheme="majorHAnsi" w:hAnsiTheme="majorHAnsi" w:cs="Times New Roman"/>
          <w:b/>
          <w:sz w:val="24"/>
          <w:szCs w:val="24"/>
        </w:rPr>
        <w:t>Ï</w:t>
      </w:r>
      <w:r>
        <w:rPr>
          <w:rFonts w:asciiTheme="majorHAnsi" w:hAnsiTheme="majorHAnsi" w:cs="Times New Roman"/>
          <w:b/>
          <w:sz w:val="24"/>
          <w:szCs w:val="24"/>
        </w:rPr>
        <w:t>STICAS DEL APOYO ECONÓMICO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8720D" w:rsidRPr="005F72FB" w14:paraId="1F9368E0" w14:textId="77777777" w:rsidTr="0068720D">
        <w:tc>
          <w:tcPr>
            <w:tcW w:w="9039" w:type="dxa"/>
          </w:tcPr>
          <w:p w14:paraId="729535E3" w14:textId="2B17EAA5" w:rsidR="0068720D" w:rsidRPr="00294FD4" w:rsidRDefault="0068720D" w:rsidP="00294FD4">
            <w:pPr>
              <w:tabs>
                <w:tab w:val="left" w:pos="3093"/>
              </w:tabs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94FD4">
              <w:rPr>
                <w:rFonts w:asciiTheme="majorHAnsi" w:hAnsiTheme="majorHAnsi" w:cs="Times New Roman"/>
                <w:sz w:val="24"/>
                <w:szCs w:val="24"/>
              </w:rPr>
              <w:t>Pasajes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 Ida y vuelta al lugar del evento (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áereos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o terrestres)</w:t>
            </w:r>
          </w:p>
        </w:tc>
      </w:tr>
      <w:tr w:rsidR="0068720D" w:rsidRPr="005F72FB" w14:paraId="6CB63A3F" w14:textId="77777777" w:rsidTr="0068720D">
        <w:tc>
          <w:tcPr>
            <w:tcW w:w="9039" w:type="dxa"/>
          </w:tcPr>
          <w:p w14:paraId="50699F95" w14:textId="0716A152" w:rsidR="0068720D" w:rsidRPr="00294FD4" w:rsidRDefault="0068720D" w:rsidP="00346B5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94FD4">
              <w:rPr>
                <w:rFonts w:asciiTheme="majorHAnsi" w:hAnsiTheme="majorHAnsi" w:cs="Times New Roman"/>
                <w:sz w:val="24"/>
                <w:szCs w:val="24"/>
              </w:rPr>
              <w:t>Alimentación</w:t>
            </w:r>
          </w:p>
        </w:tc>
      </w:tr>
      <w:tr w:rsidR="0068720D" w:rsidRPr="005F72FB" w14:paraId="266FD4B7" w14:textId="77777777" w:rsidTr="0068720D">
        <w:tc>
          <w:tcPr>
            <w:tcW w:w="9039" w:type="dxa"/>
          </w:tcPr>
          <w:p w14:paraId="3867074E" w14:textId="5A595584" w:rsidR="0068720D" w:rsidRPr="00294FD4" w:rsidRDefault="0068720D" w:rsidP="00346B5E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Hospedaje</w:t>
            </w:r>
          </w:p>
        </w:tc>
      </w:tr>
    </w:tbl>
    <w:p w14:paraId="25E583FD" w14:textId="77777777" w:rsidR="00294FD4" w:rsidRDefault="00294FD4" w:rsidP="00294FD4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C4B0E79" w14:textId="63902641" w:rsidR="001D572D" w:rsidRDefault="001D572D" w:rsidP="00B0105B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42633A">
        <w:rPr>
          <w:rFonts w:asciiTheme="majorHAnsi" w:hAnsiTheme="majorHAnsi" w:cs="Times New Roman"/>
          <w:b/>
          <w:sz w:val="24"/>
          <w:szCs w:val="24"/>
        </w:rPr>
        <w:t>COMPROMISOS DE</w:t>
      </w:r>
      <w:r w:rsidR="008E434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42633A">
        <w:rPr>
          <w:rFonts w:asciiTheme="majorHAnsi" w:hAnsiTheme="majorHAnsi" w:cs="Times New Roman"/>
          <w:b/>
          <w:sz w:val="24"/>
          <w:szCs w:val="24"/>
        </w:rPr>
        <w:t>L</w:t>
      </w:r>
      <w:r w:rsidR="008E434D">
        <w:rPr>
          <w:rFonts w:asciiTheme="majorHAnsi" w:hAnsiTheme="majorHAnsi" w:cs="Times New Roman"/>
          <w:b/>
          <w:sz w:val="24"/>
          <w:szCs w:val="24"/>
        </w:rPr>
        <w:t>OS BENEFICIARIOS</w:t>
      </w:r>
    </w:p>
    <w:p w14:paraId="75698904" w14:textId="77777777" w:rsidR="001D572D" w:rsidRPr="001D572D" w:rsidRDefault="001D572D" w:rsidP="001D572D">
      <w:pPr>
        <w:pStyle w:val="Textoindependiente"/>
        <w:spacing w:before="93"/>
        <w:ind w:left="265"/>
        <w:jc w:val="both"/>
        <w:rPr>
          <w:rFonts w:asciiTheme="majorHAnsi" w:hAnsiTheme="majorHAnsi"/>
          <w:sz w:val="24"/>
          <w:szCs w:val="24"/>
        </w:rPr>
      </w:pPr>
      <w:r w:rsidRPr="001D572D">
        <w:rPr>
          <w:rFonts w:asciiTheme="majorHAnsi" w:hAnsiTheme="majorHAnsi"/>
          <w:sz w:val="24"/>
          <w:szCs w:val="24"/>
        </w:rPr>
        <w:t>Entregar los siguientes documentos soporte en la Vicerrectoría de Investigaciones, máximo 30 días después de concluido el evento:</w:t>
      </w:r>
    </w:p>
    <w:p w14:paraId="6CBA482D" w14:textId="77777777" w:rsidR="001D572D" w:rsidRPr="001D572D" w:rsidRDefault="001D572D" w:rsidP="001D572D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78E1AF86" w14:textId="77777777" w:rsidR="001D572D" w:rsidRPr="001D572D" w:rsidRDefault="001D572D" w:rsidP="001D572D">
      <w:pPr>
        <w:pStyle w:val="Prrafodelista"/>
        <w:widowControl w:val="0"/>
        <w:numPr>
          <w:ilvl w:val="0"/>
          <w:numId w:val="11"/>
        </w:numPr>
        <w:tabs>
          <w:tab w:val="left" w:pos="626"/>
        </w:tabs>
        <w:autoSpaceDE w:val="0"/>
        <w:autoSpaceDN w:val="0"/>
        <w:spacing w:after="0" w:line="240" w:lineRule="auto"/>
        <w:ind w:right="270"/>
        <w:jc w:val="both"/>
        <w:rPr>
          <w:rFonts w:asciiTheme="majorHAnsi" w:hAnsiTheme="majorHAnsi"/>
          <w:sz w:val="24"/>
          <w:szCs w:val="24"/>
        </w:rPr>
      </w:pPr>
      <w:r w:rsidRPr="001D572D">
        <w:rPr>
          <w:rFonts w:asciiTheme="majorHAnsi" w:hAnsiTheme="majorHAnsi"/>
          <w:sz w:val="24"/>
          <w:szCs w:val="24"/>
        </w:rPr>
        <w:t>Copia del certificado que acredite la realización de la ponencia oral o poster y la asistencia al</w:t>
      </w:r>
      <w:r w:rsidRPr="001D572D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1D572D">
        <w:rPr>
          <w:rFonts w:asciiTheme="majorHAnsi" w:hAnsiTheme="majorHAnsi"/>
          <w:sz w:val="24"/>
          <w:szCs w:val="24"/>
        </w:rPr>
        <w:t>evento.</w:t>
      </w:r>
    </w:p>
    <w:p w14:paraId="0517A1D1" w14:textId="77777777" w:rsidR="001D572D" w:rsidRPr="001D572D" w:rsidRDefault="001D572D" w:rsidP="001D572D">
      <w:pPr>
        <w:pStyle w:val="Textoindependiente"/>
        <w:spacing w:before="11"/>
        <w:rPr>
          <w:rFonts w:asciiTheme="majorHAnsi" w:hAnsiTheme="majorHAnsi"/>
          <w:sz w:val="24"/>
          <w:szCs w:val="24"/>
        </w:rPr>
      </w:pPr>
    </w:p>
    <w:p w14:paraId="76A78565" w14:textId="64C7B6B2" w:rsidR="001D572D" w:rsidRDefault="001D572D" w:rsidP="001D572D">
      <w:pPr>
        <w:pStyle w:val="Prrafodelista"/>
        <w:widowControl w:val="0"/>
        <w:numPr>
          <w:ilvl w:val="0"/>
          <w:numId w:val="11"/>
        </w:numPr>
        <w:tabs>
          <w:tab w:val="left" w:pos="626"/>
        </w:tabs>
        <w:autoSpaceDE w:val="0"/>
        <w:autoSpaceDN w:val="0"/>
        <w:spacing w:after="0" w:line="240" w:lineRule="auto"/>
        <w:ind w:right="267"/>
        <w:jc w:val="both"/>
        <w:rPr>
          <w:rFonts w:asciiTheme="majorHAnsi" w:hAnsiTheme="majorHAnsi"/>
          <w:sz w:val="24"/>
          <w:szCs w:val="24"/>
        </w:rPr>
      </w:pPr>
      <w:r w:rsidRPr="001D572D">
        <w:rPr>
          <w:rFonts w:asciiTheme="majorHAnsi" w:hAnsiTheme="majorHAnsi"/>
          <w:sz w:val="24"/>
          <w:szCs w:val="24"/>
        </w:rPr>
        <w:t>Para las ponencias tipo póster, presentar copia del diseño del póster con la imagen institucional e incluir el nombre del</w:t>
      </w:r>
      <w:r w:rsidRPr="001D572D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1D572D">
        <w:rPr>
          <w:rFonts w:asciiTheme="majorHAnsi" w:hAnsiTheme="majorHAnsi"/>
          <w:sz w:val="24"/>
          <w:szCs w:val="24"/>
        </w:rPr>
        <w:t>grupo</w:t>
      </w:r>
      <w:r w:rsidR="00021F87">
        <w:rPr>
          <w:rFonts w:asciiTheme="majorHAnsi" w:hAnsiTheme="majorHAnsi"/>
          <w:sz w:val="24"/>
          <w:szCs w:val="24"/>
        </w:rPr>
        <w:t>.</w:t>
      </w:r>
    </w:p>
    <w:p w14:paraId="5CB8C9F7" w14:textId="77777777" w:rsidR="00021F87" w:rsidRPr="00021F87" w:rsidRDefault="00021F87" w:rsidP="00021F87">
      <w:pPr>
        <w:widowControl w:val="0"/>
        <w:tabs>
          <w:tab w:val="left" w:pos="626"/>
        </w:tabs>
        <w:autoSpaceDE w:val="0"/>
        <w:autoSpaceDN w:val="0"/>
        <w:spacing w:after="0" w:line="240" w:lineRule="auto"/>
        <w:ind w:right="267"/>
        <w:jc w:val="both"/>
        <w:rPr>
          <w:rFonts w:asciiTheme="majorHAnsi" w:hAnsiTheme="majorHAnsi"/>
          <w:sz w:val="24"/>
          <w:szCs w:val="24"/>
        </w:rPr>
      </w:pPr>
    </w:p>
    <w:p w14:paraId="24BF9519" w14:textId="6025A6C1" w:rsidR="00021F87" w:rsidRPr="001D572D" w:rsidRDefault="00021F87" w:rsidP="001D572D">
      <w:pPr>
        <w:pStyle w:val="Prrafodelista"/>
        <w:widowControl w:val="0"/>
        <w:numPr>
          <w:ilvl w:val="0"/>
          <w:numId w:val="11"/>
        </w:numPr>
        <w:tabs>
          <w:tab w:val="left" w:pos="626"/>
        </w:tabs>
        <w:autoSpaceDE w:val="0"/>
        <w:autoSpaceDN w:val="0"/>
        <w:spacing w:after="0" w:line="240" w:lineRule="auto"/>
        <w:ind w:right="2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Registrar la evidencia en CVLAC y GRUPLAC.</w:t>
      </w:r>
    </w:p>
    <w:p w14:paraId="13B575EB" w14:textId="77777777" w:rsidR="001D572D" w:rsidRPr="001D572D" w:rsidRDefault="001D572D" w:rsidP="001D572D">
      <w:pPr>
        <w:pStyle w:val="Textoindependiente"/>
        <w:spacing w:before="1"/>
        <w:rPr>
          <w:rFonts w:asciiTheme="majorHAnsi" w:hAnsiTheme="majorHAnsi"/>
          <w:sz w:val="24"/>
          <w:szCs w:val="24"/>
        </w:rPr>
      </w:pPr>
    </w:p>
    <w:p w14:paraId="33798686" w14:textId="31E01147" w:rsidR="001D572D" w:rsidRDefault="001D572D" w:rsidP="001D572D">
      <w:pPr>
        <w:pStyle w:val="Prrafodelista"/>
        <w:widowControl w:val="0"/>
        <w:numPr>
          <w:ilvl w:val="0"/>
          <w:numId w:val="11"/>
        </w:numPr>
        <w:tabs>
          <w:tab w:val="left" w:pos="626"/>
        </w:tabs>
        <w:autoSpaceDE w:val="0"/>
        <w:autoSpaceDN w:val="0"/>
        <w:spacing w:after="0" w:line="240" w:lineRule="auto"/>
        <w:ind w:right="258"/>
        <w:jc w:val="both"/>
        <w:rPr>
          <w:rFonts w:asciiTheme="majorHAnsi" w:hAnsiTheme="majorHAnsi"/>
          <w:sz w:val="24"/>
          <w:szCs w:val="24"/>
        </w:rPr>
      </w:pPr>
      <w:r w:rsidRPr="00153524">
        <w:rPr>
          <w:rFonts w:asciiTheme="majorHAnsi" w:hAnsiTheme="majorHAnsi"/>
          <w:sz w:val="24"/>
          <w:szCs w:val="24"/>
        </w:rPr>
        <w:t>Informe detallado de las actividades</w:t>
      </w:r>
      <w:r w:rsidRPr="001D572D">
        <w:rPr>
          <w:rFonts w:asciiTheme="majorHAnsi" w:hAnsiTheme="majorHAnsi"/>
          <w:sz w:val="24"/>
          <w:szCs w:val="24"/>
        </w:rPr>
        <w:t xml:space="preserve"> realizadas y </w:t>
      </w:r>
      <w:r w:rsidR="00153524">
        <w:rPr>
          <w:rFonts w:asciiTheme="majorHAnsi" w:hAnsiTheme="majorHAnsi"/>
          <w:sz w:val="24"/>
          <w:szCs w:val="24"/>
        </w:rPr>
        <w:t xml:space="preserve">presentar </w:t>
      </w:r>
      <w:r w:rsidRPr="001D572D">
        <w:rPr>
          <w:rFonts w:asciiTheme="majorHAnsi" w:hAnsiTheme="majorHAnsi"/>
          <w:sz w:val="24"/>
          <w:szCs w:val="24"/>
        </w:rPr>
        <w:t xml:space="preserve">evidencia </w:t>
      </w:r>
      <w:r w:rsidR="00153524">
        <w:rPr>
          <w:rFonts w:asciiTheme="majorHAnsi" w:hAnsiTheme="majorHAnsi"/>
          <w:sz w:val="24"/>
          <w:szCs w:val="24"/>
        </w:rPr>
        <w:t>f</w:t>
      </w:r>
      <w:r w:rsidR="00063EEA" w:rsidRPr="001D572D">
        <w:rPr>
          <w:rFonts w:asciiTheme="majorHAnsi" w:hAnsiTheme="majorHAnsi"/>
          <w:sz w:val="24"/>
          <w:szCs w:val="24"/>
        </w:rPr>
        <w:t>otográfica.</w:t>
      </w:r>
    </w:p>
    <w:p w14:paraId="423E436B" w14:textId="77777777" w:rsidR="00063EEA" w:rsidRPr="00063EEA" w:rsidRDefault="00063EEA" w:rsidP="00063EEA">
      <w:pPr>
        <w:pStyle w:val="Prrafodelista"/>
        <w:rPr>
          <w:rFonts w:asciiTheme="majorHAnsi" w:hAnsiTheme="majorHAnsi"/>
          <w:sz w:val="24"/>
          <w:szCs w:val="24"/>
        </w:rPr>
      </w:pPr>
    </w:p>
    <w:p w14:paraId="2539206F" w14:textId="70A7F2B0" w:rsidR="00063EEA" w:rsidRPr="00153524" w:rsidRDefault="00063EEA" w:rsidP="001D572D">
      <w:pPr>
        <w:pStyle w:val="Prrafodelista"/>
        <w:widowControl w:val="0"/>
        <w:numPr>
          <w:ilvl w:val="0"/>
          <w:numId w:val="11"/>
        </w:numPr>
        <w:tabs>
          <w:tab w:val="left" w:pos="626"/>
        </w:tabs>
        <w:autoSpaceDE w:val="0"/>
        <w:autoSpaceDN w:val="0"/>
        <w:spacing w:after="0" w:line="240" w:lineRule="auto"/>
        <w:ind w:right="258"/>
        <w:jc w:val="both"/>
        <w:rPr>
          <w:rFonts w:asciiTheme="majorHAnsi" w:hAnsiTheme="majorHAnsi"/>
          <w:sz w:val="24"/>
          <w:szCs w:val="24"/>
        </w:rPr>
      </w:pPr>
      <w:r w:rsidRPr="00153524">
        <w:rPr>
          <w:rFonts w:asciiTheme="majorHAnsi" w:hAnsiTheme="majorHAnsi"/>
          <w:sz w:val="24"/>
          <w:szCs w:val="24"/>
        </w:rPr>
        <w:t>R</w:t>
      </w:r>
      <w:r w:rsidR="00153524">
        <w:rPr>
          <w:rFonts w:asciiTheme="majorHAnsi" w:hAnsiTheme="majorHAnsi"/>
          <w:sz w:val="24"/>
          <w:szCs w:val="24"/>
        </w:rPr>
        <w:t>ealizar una r</w:t>
      </w:r>
      <w:r w:rsidRPr="00153524">
        <w:rPr>
          <w:rFonts w:asciiTheme="majorHAnsi" w:hAnsiTheme="majorHAnsi"/>
          <w:sz w:val="24"/>
          <w:szCs w:val="24"/>
        </w:rPr>
        <w:t xml:space="preserve">ealimentación </w:t>
      </w:r>
      <w:r w:rsidR="00153524">
        <w:rPr>
          <w:rFonts w:asciiTheme="majorHAnsi" w:hAnsiTheme="majorHAnsi"/>
          <w:sz w:val="24"/>
          <w:szCs w:val="24"/>
        </w:rPr>
        <w:t xml:space="preserve">de la ponencia </w:t>
      </w:r>
      <w:r w:rsidRPr="00153524">
        <w:rPr>
          <w:rFonts w:asciiTheme="majorHAnsi" w:hAnsiTheme="majorHAnsi"/>
          <w:sz w:val="24"/>
          <w:szCs w:val="24"/>
        </w:rPr>
        <w:t>en actividades</w:t>
      </w:r>
      <w:r w:rsidR="00153524">
        <w:rPr>
          <w:rFonts w:asciiTheme="majorHAnsi" w:hAnsiTheme="majorHAnsi"/>
          <w:sz w:val="24"/>
          <w:szCs w:val="24"/>
        </w:rPr>
        <w:t xml:space="preserve"> académicas</w:t>
      </w:r>
      <w:r w:rsidR="000E249A">
        <w:rPr>
          <w:rFonts w:asciiTheme="majorHAnsi" w:hAnsiTheme="majorHAnsi"/>
          <w:sz w:val="24"/>
          <w:szCs w:val="24"/>
        </w:rPr>
        <w:t xml:space="preserve">, programadas de la mano con la División de Innovación, Emprendimiento y </w:t>
      </w:r>
      <w:proofErr w:type="spellStart"/>
      <w:r w:rsidR="000E249A">
        <w:rPr>
          <w:rFonts w:asciiTheme="majorHAnsi" w:hAnsiTheme="majorHAnsi"/>
          <w:sz w:val="24"/>
          <w:szCs w:val="24"/>
        </w:rPr>
        <w:t>articuñación</w:t>
      </w:r>
      <w:proofErr w:type="spellEnd"/>
      <w:r w:rsidR="000E249A">
        <w:rPr>
          <w:rFonts w:asciiTheme="majorHAnsi" w:hAnsiTheme="majorHAnsi"/>
          <w:sz w:val="24"/>
          <w:szCs w:val="24"/>
        </w:rPr>
        <w:t xml:space="preserve"> con el Entorno, con el fin de invitar a los Semilleros de Investigación y la Comunidad universitaria en general</w:t>
      </w:r>
      <w:r w:rsidR="00153524">
        <w:rPr>
          <w:rFonts w:asciiTheme="majorHAnsi" w:hAnsiTheme="majorHAnsi"/>
          <w:sz w:val="24"/>
          <w:szCs w:val="24"/>
        </w:rPr>
        <w:t>.</w:t>
      </w:r>
    </w:p>
    <w:p w14:paraId="582A8776" w14:textId="77777777" w:rsidR="001D572D" w:rsidRDefault="001D572D" w:rsidP="001D572D">
      <w:pPr>
        <w:pStyle w:val="Textoindependiente"/>
        <w:spacing w:before="4"/>
        <w:rPr>
          <w:rFonts w:asciiTheme="majorHAnsi" w:hAnsiTheme="majorHAnsi"/>
          <w:sz w:val="24"/>
          <w:szCs w:val="24"/>
        </w:rPr>
      </w:pPr>
    </w:p>
    <w:p w14:paraId="2F6D8A4C" w14:textId="77777777" w:rsidR="00601511" w:rsidRPr="001D572D" w:rsidRDefault="00601511" w:rsidP="001D572D">
      <w:pPr>
        <w:pStyle w:val="Textoindependiente"/>
        <w:spacing w:before="4"/>
        <w:rPr>
          <w:rFonts w:asciiTheme="majorHAnsi" w:hAnsiTheme="majorHAnsi"/>
          <w:sz w:val="24"/>
          <w:szCs w:val="24"/>
        </w:rPr>
      </w:pPr>
    </w:p>
    <w:p w14:paraId="729BB053" w14:textId="77777777" w:rsidR="001D572D" w:rsidRDefault="001D572D" w:rsidP="001D572D">
      <w:pPr>
        <w:pStyle w:val="Textoindependiente"/>
        <w:rPr>
          <w:rFonts w:asciiTheme="majorHAnsi" w:hAnsiTheme="majorHAnsi"/>
          <w:sz w:val="24"/>
          <w:szCs w:val="24"/>
        </w:rPr>
      </w:pPr>
    </w:p>
    <w:p w14:paraId="0379562B" w14:textId="3E5FE91F" w:rsidR="00E94DAF" w:rsidRPr="00E94DAF" w:rsidRDefault="00E94DAF" w:rsidP="001D572D">
      <w:pPr>
        <w:pStyle w:val="Textoindependiente"/>
        <w:rPr>
          <w:rFonts w:asciiTheme="majorHAnsi" w:hAnsiTheme="majorHAnsi"/>
          <w:b/>
          <w:sz w:val="24"/>
          <w:szCs w:val="24"/>
        </w:rPr>
      </w:pPr>
      <w:r w:rsidRPr="00E94DAF">
        <w:rPr>
          <w:rFonts w:asciiTheme="majorHAnsi" w:hAnsiTheme="majorHAnsi"/>
          <w:b/>
          <w:sz w:val="24"/>
          <w:szCs w:val="24"/>
        </w:rPr>
        <w:t>OBSERVACIONES</w:t>
      </w:r>
    </w:p>
    <w:p w14:paraId="60EB4FC3" w14:textId="77777777" w:rsidR="00E94DAF" w:rsidRDefault="00E94DAF" w:rsidP="001D572D">
      <w:pPr>
        <w:pStyle w:val="Textoindependiente"/>
        <w:rPr>
          <w:rFonts w:asciiTheme="majorHAnsi" w:hAnsiTheme="majorHAnsi"/>
          <w:sz w:val="24"/>
          <w:szCs w:val="24"/>
        </w:rPr>
      </w:pPr>
    </w:p>
    <w:p w14:paraId="59509944" w14:textId="2D4842D7" w:rsidR="00E94DAF" w:rsidRPr="00E94DAF" w:rsidRDefault="00E94DAF" w:rsidP="00E94DAF">
      <w:pPr>
        <w:pStyle w:val="Textoindependiente"/>
        <w:spacing w:before="94"/>
        <w:ind w:left="265" w:right="258"/>
        <w:jc w:val="both"/>
        <w:rPr>
          <w:rFonts w:asciiTheme="majorHAnsi" w:hAnsiTheme="majorHAnsi"/>
          <w:sz w:val="24"/>
          <w:szCs w:val="24"/>
        </w:rPr>
      </w:pPr>
      <w:r w:rsidRPr="00E94DAF">
        <w:rPr>
          <w:rFonts w:asciiTheme="majorHAnsi" w:hAnsiTheme="majorHAnsi"/>
          <w:sz w:val="24"/>
          <w:szCs w:val="24"/>
        </w:rPr>
        <w:t>La Vicerrectoría de Investigaciones y La División de Innovación, Emprendimiento y Articulación con el Entorno verificará el cumplimiento de todos los compromisos de los participantes. El semillero de investigación que haya sido beneficiado con dineros de la convocatoria y no acredite el cumplimiento de los compromisos en la fecha establecida, p</w:t>
      </w:r>
      <w:r w:rsidR="00DE5522">
        <w:rPr>
          <w:rFonts w:asciiTheme="majorHAnsi" w:hAnsiTheme="majorHAnsi"/>
          <w:sz w:val="24"/>
          <w:szCs w:val="24"/>
        </w:rPr>
        <w:t>erderá la posibilidad de participar en próximas convocatorias.</w:t>
      </w:r>
    </w:p>
    <w:p w14:paraId="0414B56D" w14:textId="77777777" w:rsidR="00E94DAF" w:rsidRPr="00E94DAF" w:rsidRDefault="00E94DAF" w:rsidP="00E94DAF">
      <w:pPr>
        <w:pStyle w:val="Textoindependiente"/>
        <w:rPr>
          <w:rFonts w:asciiTheme="majorHAnsi" w:hAnsiTheme="majorHAnsi"/>
          <w:sz w:val="24"/>
          <w:szCs w:val="24"/>
        </w:rPr>
      </w:pPr>
    </w:p>
    <w:p w14:paraId="2980C368" w14:textId="77777777" w:rsidR="00E94DAF" w:rsidRPr="00E94DAF" w:rsidRDefault="00E94DAF" w:rsidP="00E94DAF">
      <w:pPr>
        <w:pStyle w:val="Textoindependiente"/>
        <w:ind w:left="265" w:right="266"/>
        <w:jc w:val="both"/>
        <w:rPr>
          <w:rFonts w:asciiTheme="majorHAnsi" w:hAnsiTheme="majorHAnsi"/>
          <w:sz w:val="24"/>
          <w:szCs w:val="24"/>
        </w:rPr>
      </w:pPr>
      <w:r w:rsidRPr="00E94DAF">
        <w:rPr>
          <w:rFonts w:asciiTheme="majorHAnsi" w:hAnsiTheme="majorHAnsi"/>
          <w:sz w:val="24"/>
          <w:szCs w:val="24"/>
        </w:rPr>
        <w:t>La Vicerrectoría de Investigaciones no es responsable de tramitar visados ni permisos académicos de los estudiantes.</w:t>
      </w:r>
    </w:p>
    <w:p w14:paraId="4BD53815" w14:textId="77777777" w:rsidR="00E94DAF" w:rsidRPr="00E94DAF" w:rsidRDefault="00E94DAF" w:rsidP="00E94DAF">
      <w:pPr>
        <w:pStyle w:val="Textoindependiente"/>
        <w:ind w:left="265" w:right="266"/>
        <w:jc w:val="both"/>
        <w:rPr>
          <w:rFonts w:asciiTheme="majorHAnsi" w:hAnsiTheme="majorHAnsi"/>
          <w:sz w:val="24"/>
          <w:szCs w:val="24"/>
        </w:rPr>
      </w:pPr>
    </w:p>
    <w:p w14:paraId="4DD56C86" w14:textId="77777777" w:rsidR="00E94DAF" w:rsidRPr="00E94DAF" w:rsidRDefault="00E94DAF" w:rsidP="00E94DAF">
      <w:pPr>
        <w:pStyle w:val="Textoindependiente"/>
        <w:ind w:left="265" w:right="266"/>
        <w:jc w:val="both"/>
        <w:rPr>
          <w:rFonts w:asciiTheme="majorHAnsi" w:hAnsiTheme="majorHAnsi"/>
          <w:sz w:val="24"/>
          <w:szCs w:val="24"/>
        </w:rPr>
      </w:pPr>
      <w:r w:rsidRPr="00E94DAF">
        <w:rPr>
          <w:rFonts w:asciiTheme="majorHAnsi" w:hAnsiTheme="majorHAnsi"/>
          <w:sz w:val="24"/>
          <w:szCs w:val="24"/>
        </w:rPr>
        <w:t xml:space="preserve">El Mentor del semillero de Investigación será el supervisor </w:t>
      </w:r>
      <w:proofErr w:type="spellStart"/>
      <w:proofErr w:type="gramStart"/>
      <w:r w:rsidRPr="00E94DAF">
        <w:rPr>
          <w:rFonts w:asciiTheme="majorHAnsi" w:hAnsiTheme="majorHAnsi"/>
          <w:sz w:val="24"/>
          <w:szCs w:val="24"/>
        </w:rPr>
        <w:t>de el</w:t>
      </w:r>
      <w:proofErr w:type="spellEnd"/>
      <w:proofErr w:type="gramEnd"/>
      <w:r w:rsidRPr="00E94DAF">
        <w:rPr>
          <w:rFonts w:asciiTheme="majorHAnsi" w:hAnsiTheme="majorHAnsi"/>
          <w:sz w:val="24"/>
          <w:szCs w:val="24"/>
        </w:rPr>
        <w:t xml:space="preserve"> rubro recibido en esta Convocatoria.</w:t>
      </w:r>
    </w:p>
    <w:p w14:paraId="0FB123EE" w14:textId="77777777" w:rsidR="00E94DAF" w:rsidRPr="00E94DAF" w:rsidRDefault="00E94DAF" w:rsidP="00E94DAF">
      <w:pPr>
        <w:pStyle w:val="Textoindependiente"/>
        <w:ind w:left="265" w:right="266"/>
        <w:jc w:val="both"/>
        <w:rPr>
          <w:rFonts w:asciiTheme="majorHAnsi" w:hAnsiTheme="majorHAnsi"/>
          <w:sz w:val="24"/>
          <w:szCs w:val="24"/>
        </w:rPr>
      </w:pPr>
    </w:p>
    <w:p w14:paraId="19BC0D5F" w14:textId="77777777" w:rsidR="00E94DAF" w:rsidRPr="00E94DAF" w:rsidRDefault="00E94DAF" w:rsidP="00E94DAF">
      <w:pPr>
        <w:pStyle w:val="Textoindependiente"/>
        <w:ind w:left="265" w:right="266"/>
        <w:jc w:val="both"/>
        <w:rPr>
          <w:rFonts w:asciiTheme="majorHAnsi" w:hAnsiTheme="majorHAnsi"/>
          <w:sz w:val="24"/>
          <w:szCs w:val="24"/>
        </w:rPr>
      </w:pPr>
      <w:r w:rsidRPr="00E94DAF">
        <w:rPr>
          <w:rFonts w:asciiTheme="majorHAnsi" w:hAnsiTheme="majorHAnsi"/>
          <w:sz w:val="24"/>
          <w:szCs w:val="24"/>
        </w:rPr>
        <w:t>El Semillero de Investigación que no ejecute el rubro objeto de la presente Convocatoria dentro del segundo semestre de 2018, deberá reintegrar los recursos asignados.</w:t>
      </w:r>
    </w:p>
    <w:p w14:paraId="5E59B9EB" w14:textId="77777777" w:rsidR="00E94DAF" w:rsidRPr="00E94DAF" w:rsidRDefault="00E94DAF" w:rsidP="00E94DAF">
      <w:pPr>
        <w:pStyle w:val="Textoindependiente"/>
        <w:ind w:left="265" w:right="266"/>
        <w:jc w:val="both"/>
        <w:rPr>
          <w:rFonts w:asciiTheme="majorHAnsi" w:hAnsiTheme="majorHAnsi"/>
          <w:sz w:val="24"/>
          <w:szCs w:val="24"/>
        </w:rPr>
      </w:pPr>
    </w:p>
    <w:p w14:paraId="007F18B7" w14:textId="77777777" w:rsidR="00E94DAF" w:rsidRPr="00E94DAF" w:rsidRDefault="00E94DAF" w:rsidP="001D572D">
      <w:pPr>
        <w:pStyle w:val="Textoindependiente"/>
        <w:rPr>
          <w:rFonts w:asciiTheme="majorHAnsi" w:hAnsiTheme="majorHAnsi"/>
          <w:sz w:val="24"/>
          <w:szCs w:val="24"/>
        </w:rPr>
      </w:pPr>
    </w:p>
    <w:p w14:paraId="747C353A" w14:textId="77777777" w:rsidR="00295D1D" w:rsidRPr="005F72FB" w:rsidRDefault="00295D1D" w:rsidP="00E8271B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5F72FB">
        <w:rPr>
          <w:rFonts w:asciiTheme="majorHAnsi" w:hAnsiTheme="majorHAnsi" w:cs="Times New Roman"/>
          <w:b/>
          <w:sz w:val="24"/>
          <w:szCs w:val="24"/>
        </w:rPr>
        <w:t>INFORMACIÓN Y CONTACTO</w:t>
      </w:r>
    </w:p>
    <w:p w14:paraId="5C12EB4E" w14:textId="77777777" w:rsidR="00B91DC9" w:rsidRPr="005F72FB" w:rsidRDefault="00B91DC9" w:rsidP="00301BF6">
      <w:pPr>
        <w:spacing w:after="0" w:line="360" w:lineRule="auto"/>
        <w:ind w:right="11"/>
        <w:jc w:val="both"/>
        <w:rPr>
          <w:rFonts w:asciiTheme="majorHAnsi" w:hAnsiTheme="majorHAnsi" w:cs="Times New Roman"/>
          <w:sz w:val="24"/>
          <w:szCs w:val="24"/>
        </w:rPr>
      </w:pPr>
      <w:r w:rsidRPr="005F72FB">
        <w:rPr>
          <w:rFonts w:asciiTheme="majorHAnsi" w:hAnsiTheme="majorHAnsi" w:cs="Times New Roman"/>
          <w:sz w:val="24"/>
          <w:szCs w:val="24"/>
        </w:rPr>
        <w:t>Vicerrectoría de Investigaciones</w:t>
      </w:r>
    </w:p>
    <w:p w14:paraId="5CD9E547" w14:textId="77777777" w:rsidR="00B91DC9" w:rsidRPr="005F72FB" w:rsidRDefault="00B91DC9" w:rsidP="00301BF6">
      <w:pPr>
        <w:spacing w:after="0" w:line="360" w:lineRule="auto"/>
        <w:ind w:right="11"/>
        <w:jc w:val="both"/>
        <w:rPr>
          <w:rFonts w:asciiTheme="majorHAnsi" w:hAnsiTheme="majorHAnsi" w:cs="Times New Roman"/>
          <w:sz w:val="24"/>
          <w:szCs w:val="24"/>
        </w:rPr>
      </w:pPr>
      <w:r w:rsidRPr="005F72FB">
        <w:rPr>
          <w:rFonts w:asciiTheme="majorHAnsi" w:hAnsiTheme="majorHAnsi" w:cs="Times New Roman"/>
          <w:sz w:val="24"/>
          <w:szCs w:val="24"/>
        </w:rPr>
        <w:t>División de innovación, Emprendimiento y Articulación con el Entorno</w:t>
      </w:r>
    </w:p>
    <w:p w14:paraId="2E3DBBBF" w14:textId="77777777" w:rsidR="00B91DC9" w:rsidRPr="005F72FB" w:rsidRDefault="00B91DC9" w:rsidP="00301BF6">
      <w:pPr>
        <w:spacing w:after="0" w:line="360" w:lineRule="auto"/>
        <w:ind w:right="11"/>
        <w:jc w:val="both"/>
        <w:rPr>
          <w:rFonts w:asciiTheme="majorHAnsi" w:hAnsiTheme="majorHAnsi" w:cs="Times New Roman"/>
          <w:sz w:val="24"/>
          <w:szCs w:val="24"/>
        </w:rPr>
      </w:pPr>
      <w:r w:rsidRPr="005F72FB">
        <w:rPr>
          <w:rFonts w:asciiTheme="majorHAnsi" w:hAnsiTheme="majorHAnsi" w:cs="Times New Roman"/>
          <w:sz w:val="24"/>
          <w:szCs w:val="24"/>
        </w:rPr>
        <w:t>Área de Semillero de Investigación</w:t>
      </w:r>
    </w:p>
    <w:p w14:paraId="115857E5" w14:textId="77777777" w:rsidR="00B91DC9" w:rsidRPr="005F72FB" w:rsidRDefault="00B91DC9" w:rsidP="00301BF6">
      <w:pPr>
        <w:spacing w:after="0" w:line="360" w:lineRule="auto"/>
        <w:ind w:right="11"/>
        <w:jc w:val="both"/>
        <w:rPr>
          <w:rFonts w:asciiTheme="majorHAnsi" w:hAnsiTheme="majorHAnsi" w:cs="Times New Roman"/>
          <w:sz w:val="24"/>
          <w:szCs w:val="24"/>
        </w:rPr>
      </w:pPr>
      <w:r w:rsidRPr="005F72FB">
        <w:rPr>
          <w:rFonts w:asciiTheme="majorHAnsi" w:hAnsiTheme="majorHAnsi" w:cs="Times New Roman"/>
          <w:sz w:val="24"/>
          <w:szCs w:val="24"/>
        </w:rPr>
        <w:t xml:space="preserve">Correo electrónico: </w:t>
      </w:r>
      <w:hyperlink r:id="rId8" w:history="1">
        <w:r w:rsidRPr="005F72FB">
          <w:rPr>
            <w:rStyle w:val="Hipervnculo"/>
            <w:rFonts w:asciiTheme="majorHAnsi" w:hAnsiTheme="majorHAnsi" w:cs="Times New Roman"/>
            <w:color w:val="auto"/>
            <w:sz w:val="24"/>
            <w:szCs w:val="24"/>
            <w:u w:val="none"/>
          </w:rPr>
          <w:t>semilleros@unicauca.edu.co</w:t>
        </w:r>
      </w:hyperlink>
      <w:r w:rsidRPr="005F72F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0530A6F0" w14:textId="77777777" w:rsidR="00B91DC9" w:rsidRPr="005F72FB" w:rsidRDefault="00B91DC9" w:rsidP="00301BF6">
      <w:pPr>
        <w:spacing w:after="0" w:line="360" w:lineRule="auto"/>
        <w:ind w:right="11"/>
        <w:jc w:val="both"/>
        <w:rPr>
          <w:rFonts w:asciiTheme="majorHAnsi" w:hAnsiTheme="majorHAnsi" w:cs="Times New Roman"/>
          <w:sz w:val="24"/>
          <w:szCs w:val="24"/>
        </w:rPr>
      </w:pPr>
      <w:r w:rsidRPr="005F72FB">
        <w:rPr>
          <w:rFonts w:asciiTheme="majorHAnsi" w:hAnsiTheme="majorHAnsi" w:cs="Times New Roman"/>
          <w:sz w:val="24"/>
          <w:szCs w:val="24"/>
        </w:rPr>
        <w:t>Tel.: 8209800 ext. 2651</w:t>
      </w:r>
    </w:p>
    <w:p w14:paraId="36810840" w14:textId="77777777" w:rsidR="00295D1D" w:rsidRPr="005F72FB" w:rsidRDefault="00295D1D" w:rsidP="00E8271B">
      <w:pPr>
        <w:jc w:val="both"/>
        <w:rPr>
          <w:rFonts w:asciiTheme="majorHAnsi" w:hAnsiTheme="majorHAnsi" w:cs="Times New Roman"/>
          <w:b/>
          <w:sz w:val="24"/>
          <w:szCs w:val="24"/>
          <w:lang w:val="es-ES"/>
        </w:rPr>
      </w:pPr>
    </w:p>
    <w:sectPr w:rsidR="00295D1D" w:rsidRPr="005F72FB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EDBB0" w14:textId="77777777" w:rsidR="0046625D" w:rsidRDefault="0046625D" w:rsidP="009C7206">
      <w:pPr>
        <w:spacing w:after="0" w:line="240" w:lineRule="auto"/>
      </w:pPr>
      <w:r>
        <w:separator/>
      </w:r>
    </w:p>
  </w:endnote>
  <w:endnote w:type="continuationSeparator" w:id="0">
    <w:p w14:paraId="23512CFC" w14:textId="77777777" w:rsidR="0046625D" w:rsidRDefault="0046625D" w:rsidP="009C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699343"/>
      <w:docPartObj>
        <w:docPartGallery w:val="Page Numbers (Bottom of Page)"/>
        <w:docPartUnique/>
      </w:docPartObj>
    </w:sdtPr>
    <w:sdtEndPr/>
    <w:sdtContent>
      <w:p w14:paraId="0A20D293" w14:textId="77777777" w:rsidR="004B12D8" w:rsidRDefault="004B12D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3A9" w:rsidRPr="00D813A9">
          <w:rPr>
            <w:noProof/>
            <w:lang w:val="es-ES"/>
          </w:rPr>
          <w:t>1</w:t>
        </w:r>
        <w:r>
          <w:fldChar w:fldCharType="end"/>
        </w:r>
      </w:p>
    </w:sdtContent>
  </w:sdt>
  <w:p w14:paraId="283AF7D8" w14:textId="77777777" w:rsidR="004B12D8" w:rsidRDefault="004B12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C63FD" w14:textId="77777777" w:rsidR="0046625D" w:rsidRDefault="0046625D" w:rsidP="009C7206">
      <w:pPr>
        <w:spacing w:after="0" w:line="240" w:lineRule="auto"/>
      </w:pPr>
      <w:r>
        <w:separator/>
      </w:r>
    </w:p>
  </w:footnote>
  <w:footnote w:type="continuationSeparator" w:id="0">
    <w:p w14:paraId="199FC2D4" w14:textId="77777777" w:rsidR="0046625D" w:rsidRDefault="0046625D" w:rsidP="009C7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39D"/>
    <w:multiLevelType w:val="hybridMultilevel"/>
    <w:tmpl w:val="34CE2D44"/>
    <w:lvl w:ilvl="0" w:tplc="E02484C8">
      <w:numFmt w:val="bullet"/>
      <w:lvlText w:val=""/>
      <w:lvlJc w:val="left"/>
      <w:pPr>
        <w:ind w:left="625" w:hanging="360"/>
      </w:pPr>
      <w:rPr>
        <w:rFonts w:hint="default"/>
        <w:w w:val="100"/>
        <w:lang w:val="es-ES" w:eastAsia="es-ES" w:bidi="es-ES"/>
      </w:rPr>
    </w:lvl>
    <w:lvl w:ilvl="1" w:tplc="8C12F784">
      <w:numFmt w:val="bullet"/>
      <w:lvlText w:val="•"/>
      <w:lvlJc w:val="left"/>
      <w:pPr>
        <w:ind w:left="1438" w:hanging="360"/>
      </w:pPr>
      <w:rPr>
        <w:rFonts w:hint="default"/>
        <w:lang w:val="es-ES" w:eastAsia="es-ES" w:bidi="es-ES"/>
      </w:rPr>
    </w:lvl>
    <w:lvl w:ilvl="2" w:tplc="3014C26C">
      <w:numFmt w:val="bullet"/>
      <w:lvlText w:val="•"/>
      <w:lvlJc w:val="left"/>
      <w:pPr>
        <w:ind w:left="2256" w:hanging="360"/>
      </w:pPr>
      <w:rPr>
        <w:rFonts w:hint="default"/>
        <w:lang w:val="es-ES" w:eastAsia="es-ES" w:bidi="es-ES"/>
      </w:rPr>
    </w:lvl>
    <w:lvl w:ilvl="3" w:tplc="5F84A7A0">
      <w:numFmt w:val="bullet"/>
      <w:lvlText w:val="•"/>
      <w:lvlJc w:val="left"/>
      <w:pPr>
        <w:ind w:left="3074" w:hanging="360"/>
      </w:pPr>
      <w:rPr>
        <w:rFonts w:hint="default"/>
        <w:lang w:val="es-ES" w:eastAsia="es-ES" w:bidi="es-ES"/>
      </w:rPr>
    </w:lvl>
    <w:lvl w:ilvl="4" w:tplc="1214F076">
      <w:numFmt w:val="bullet"/>
      <w:lvlText w:val="•"/>
      <w:lvlJc w:val="left"/>
      <w:pPr>
        <w:ind w:left="3892" w:hanging="360"/>
      </w:pPr>
      <w:rPr>
        <w:rFonts w:hint="default"/>
        <w:lang w:val="es-ES" w:eastAsia="es-ES" w:bidi="es-ES"/>
      </w:rPr>
    </w:lvl>
    <w:lvl w:ilvl="5" w:tplc="81ECD148">
      <w:numFmt w:val="bullet"/>
      <w:lvlText w:val="•"/>
      <w:lvlJc w:val="left"/>
      <w:pPr>
        <w:ind w:left="4710" w:hanging="360"/>
      </w:pPr>
      <w:rPr>
        <w:rFonts w:hint="default"/>
        <w:lang w:val="es-ES" w:eastAsia="es-ES" w:bidi="es-ES"/>
      </w:rPr>
    </w:lvl>
    <w:lvl w:ilvl="6" w:tplc="670C90D2">
      <w:numFmt w:val="bullet"/>
      <w:lvlText w:val="•"/>
      <w:lvlJc w:val="left"/>
      <w:pPr>
        <w:ind w:left="5528" w:hanging="360"/>
      </w:pPr>
      <w:rPr>
        <w:rFonts w:hint="default"/>
        <w:lang w:val="es-ES" w:eastAsia="es-ES" w:bidi="es-ES"/>
      </w:rPr>
    </w:lvl>
    <w:lvl w:ilvl="7" w:tplc="438A844E">
      <w:numFmt w:val="bullet"/>
      <w:lvlText w:val="•"/>
      <w:lvlJc w:val="left"/>
      <w:pPr>
        <w:ind w:left="6346" w:hanging="360"/>
      </w:pPr>
      <w:rPr>
        <w:rFonts w:hint="default"/>
        <w:lang w:val="es-ES" w:eastAsia="es-ES" w:bidi="es-ES"/>
      </w:rPr>
    </w:lvl>
    <w:lvl w:ilvl="8" w:tplc="055C1692">
      <w:numFmt w:val="bullet"/>
      <w:lvlText w:val="•"/>
      <w:lvlJc w:val="left"/>
      <w:pPr>
        <w:ind w:left="7164" w:hanging="360"/>
      </w:pPr>
      <w:rPr>
        <w:rFonts w:hint="default"/>
        <w:lang w:val="es-ES" w:eastAsia="es-ES" w:bidi="es-ES"/>
      </w:rPr>
    </w:lvl>
  </w:abstractNum>
  <w:abstractNum w:abstractNumId="1">
    <w:nsid w:val="1BE37E32"/>
    <w:multiLevelType w:val="hybridMultilevel"/>
    <w:tmpl w:val="4B78D4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F17CA"/>
    <w:multiLevelType w:val="hybridMultilevel"/>
    <w:tmpl w:val="C33C82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13817"/>
    <w:multiLevelType w:val="hybridMultilevel"/>
    <w:tmpl w:val="FFD406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97231"/>
    <w:multiLevelType w:val="hybridMultilevel"/>
    <w:tmpl w:val="189090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403C3"/>
    <w:multiLevelType w:val="hybridMultilevel"/>
    <w:tmpl w:val="F48E89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77A3E"/>
    <w:multiLevelType w:val="hybridMultilevel"/>
    <w:tmpl w:val="BC36D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20807"/>
    <w:multiLevelType w:val="hybridMultilevel"/>
    <w:tmpl w:val="64C2BB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C0418"/>
    <w:multiLevelType w:val="hybridMultilevel"/>
    <w:tmpl w:val="5C6856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E63D9"/>
    <w:multiLevelType w:val="hybridMultilevel"/>
    <w:tmpl w:val="95B0F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97933"/>
    <w:multiLevelType w:val="hybridMultilevel"/>
    <w:tmpl w:val="B58AE8B6"/>
    <w:lvl w:ilvl="0" w:tplc="13ECBFBE">
      <w:start w:val="1"/>
      <w:numFmt w:val="decimal"/>
      <w:lvlText w:val="%1."/>
      <w:lvlJc w:val="left"/>
      <w:pPr>
        <w:ind w:left="69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8BA6C376">
      <w:numFmt w:val="bullet"/>
      <w:lvlText w:val="•"/>
      <w:lvlJc w:val="left"/>
      <w:pPr>
        <w:ind w:left="1510" w:hanging="360"/>
      </w:pPr>
      <w:rPr>
        <w:rFonts w:hint="default"/>
        <w:lang w:val="es-ES" w:eastAsia="es-ES" w:bidi="es-ES"/>
      </w:rPr>
    </w:lvl>
    <w:lvl w:ilvl="2" w:tplc="2320CFBA">
      <w:numFmt w:val="bullet"/>
      <w:lvlText w:val="•"/>
      <w:lvlJc w:val="left"/>
      <w:pPr>
        <w:ind w:left="2320" w:hanging="360"/>
      </w:pPr>
      <w:rPr>
        <w:rFonts w:hint="default"/>
        <w:lang w:val="es-ES" w:eastAsia="es-ES" w:bidi="es-ES"/>
      </w:rPr>
    </w:lvl>
    <w:lvl w:ilvl="3" w:tplc="B63CB700">
      <w:numFmt w:val="bullet"/>
      <w:lvlText w:val="•"/>
      <w:lvlJc w:val="left"/>
      <w:pPr>
        <w:ind w:left="3130" w:hanging="360"/>
      </w:pPr>
      <w:rPr>
        <w:rFonts w:hint="default"/>
        <w:lang w:val="es-ES" w:eastAsia="es-ES" w:bidi="es-ES"/>
      </w:rPr>
    </w:lvl>
    <w:lvl w:ilvl="4" w:tplc="05E2266E">
      <w:numFmt w:val="bullet"/>
      <w:lvlText w:val="•"/>
      <w:lvlJc w:val="left"/>
      <w:pPr>
        <w:ind w:left="3940" w:hanging="360"/>
      </w:pPr>
      <w:rPr>
        <w:rFonts w:hint="default"/>
        <w:lang w:val="es-ES" w:eastAsia="es-ES" w:bidi="es-ES"/>
      </w:rPr>
    </w:lvl>
    <w:lvl w:ilvl="5" w:tplc="A7E6C2A8">
      <w:numFmt w:val="bullet"/>
      <w:lvlText w:val="•"/>
      <w:lvlJc w:val="left"/>
      <w:pPr>
        <w:ind w:left="4750" w:hanging="360"/>
      </w:pPr>
      <w:rPr>
        <w:rFonts w:hint="default"/>
        <w:lang w:val="es-ES" w:eastAsia="es-ES" w:bidi="es-ES"/>
      </w:rPr>
    </w:lvl>
    <w:lvl w:ilvl="6" w:tplc="30FCA6CA">
      <w:numFmt w:val="bullet"/>
      <w:lvlText w:val="•"/>
      <w:lvlJc w:val="left"/>
      <w:pPr>
        <w:ind w:left="5560" w:hanging="360"/>
      </w:pPr>
      <w:rPr>
        <w:rFonts w:hint="default"/>
        <w:lang w:val="es-ES" w:eastAsia="es-ES" w:bidi="es-ES"/>
      </w:rPr>
    </w:lvl>
    <w:lvl w:ilvl="7" w:tplc="46823546">
      <w:numFmt w:val="bullet"/>
      <w:lvlText w:val="•"/>
      <w:lvlJc w:val="left"/>
      <w:pPr>
        <w:ind w:left="6370" w:hanging="360"/>
      </w:pPr>
      <w:rPr>
        <w:rFonts w:hint="default"/>
        <w:lang w:val="es-ES" w:eastAsia="es-ES" w:bidi="es-ES"/>
      </w:rPr>
    </w:lvl>
    <w:lvl w:ilvl="8" w:tplc="08F2984E">
      <w:numFmt w:val="bullet"/>
      <w:lvlText w:val="•"/>
      <w:lvlJc w:val="left"/>
      <w:pPr>
        <w:ind w:left="7180" w:hanging="360"/>
      </w:pPr>
      <w:rPr>
        <w:rFonts w:hint="default"/>
        <w:lang w:val="es-ES" w:eastAsia="es-ES" w:bidi="es-ES"/>
      </w:rPr>
    </w:lvl>
  </w:abstractNum>
  <w:abstractNum w:abstractNumId="11">
    <w:nsid w:val="7DC669D2"/>
    <w:multiLevelType w:val="hybridMultilevel"/>
    <w:tmpl w:val="D71AA9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97FA7"/>
    <w:multiLevelType w:val="hybridMultilevel"/>
    <w:tmpl w:val="F37C97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12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C1"/>
    <w:rsid w:val="000007A4"/>
    <w:rsid w:val="00021F87"/>
    <w:rsid w:val="00063EEA"/>
    <w:rsid w:val="00065230"/>
    <w:rsid w:val="00082430"/>
    <w:rsid w:val="00085C96"/>
    <w:rsid w:val="000A1752"/>
    <w:rsid w:val="000A314E"/>
    <w:rsid w:val="000C6591"/>
    <w:rsid w:val="000E249A"/>
    <w:rsid w:val="00115B61"/>
    <w:rsid w:val="0011679D"/>
    <w:rsid w:val="0012587D"/>
    <w:rsid w:val="00133411"/>
    <w:rsid w:val="00137FDA"/>
    <w:rsid w:val="00145DAE"/>
    <w:rsid w:val="00153524"/>
    <w:rsid w:val="00183F7F"/>
    <w:rsid w:val="001B59E3"/>
    <w:rsid w:val="001D572D"/>
    <w:rsid w:val="001F7C0A"/>
    <w:rsid w:val="00235B1E"/>
    <w:rsid w:val="002664AA"/>
    <w:rsid w:val="0027029D"/>
    <w:rsid w:val="00294FD4"/>
    <w:rsid w:val="00295D1D"/>
    <w:rsid w:val="002A3057"/>
    <w:rsid w:val="002B72D7"/>
    <w:rsid w:val="00301BF6"/>
    <w:rsid w:val="00346B5E"/>
    <w:rsid w:val="003700A9"/>
    <w:rsid w:val="00384F48"/>
    <w:rsid w:val="003859B9"/>
    <w:rsid w:val="003C1C9C"/>
    <w:rsid w:val="0042633A"/>
    <w:rsid w:val="00430EC6"/>
    <w:rsid w:val="0043421D"/>
    <w:rsid w:val="0046282F"/>
    <w:rsid w:val="0046625D"/>
    <w:rsid w:val="004B12D8"/>
    <w:rsid w:val="004B6A04"/>
    <w:rsid w:val="00532545"/>
    <w:rsid w:val="005350E7"/>
    <w:rsid w:val="00556C3E"/>
    <w:rsid w:val="00556F4A"/>
    <w:rsid w:val="005664B1"/>
    <w:rsid w:val="00591A2A"/>
    <w:rsid w:val="005A0C56"/>
    <w:rsid w:val="005A43A4"/>
    <w:rsid w:val="005A5F23"/>
    <w:rsid w:val="005D626B"/>
    <w:rsid w:val="005F72FB"/>
    <w:rsid w:val="00601511"/>
    <w:rsid w:val="006427FE"/>
    <w:rsid w:val="006826EC"/>
    <w:rsid w:val="0068720D"/>
    <w:rsid w:val="0069579C"/>
    <w:rsid w:val="006A604A"/>
    <w:rsid w:val="006D137D"/>
    <w:rsid w:val="006F266A"/>
    <w:rsid w:val="00753BFB"/>
    <w:rsid w:val="007937A6"/>
    <w:rsid w:val="007B5DAA"/>
    <w:rsid w:val="007C5EDA"/>
    <w:rsid w:val="007D4277"/>
    <w:rsid w:val="007D46F8"/>
    <w:rsid w:val="008006AE"/>
    <w:rsid w:val="00804401"/>
    <w:rsid w:val="008109E6"/>
    <w:rsid w:val="00844F37"/>
    <w:rsid w:val="00887F12"/>
    <w:rsid w:val="00893058"/>
    <w:rsid w:val="008B139E"/>
    <w:rsid w:val="008E434D"/>
    <w:rsid w:val="008E435A"/>
    <w:rsid w:val="008F0891"/>
    <w:rsid w:val="0093702D"/>
    <w:rsid w:val="009A2890"/>
    <w:rsid w:val="009C50DC"/>
    <w:rsid w:val="009C7206"/>
    <w:rsid w:val="00A22D0D"/>
    <w:rsid w:val="00A82405"/>
    <w:rsid w:val="00AB1824"/>
    <w:rsid w:val="00B0105B"/>
    <w:rsid w:val="00B10889"/>
    <w:rsid w:val="00B13E05"/>
    <w:rsid w:val="00B33DE6"/>
    <w:rsid w:val="00B557C1"/>
    <w:rsid w:val="00B91DC9"/>
    <w:rsid w:val="00BB234E"/>
    <w:rsid w:val="00BB7A54"/>
    <w:rsid w:val="00BD6F12"/>
    <w:rsid w:val="00C131C1"/>
    <w:rsid w:val="00C13335"/>
    <w:rsid w:val="00C64F50"/>
    <w:rsid w:val="00C74801"/>
    <w:rsid w:val="00C76716"/>
    <w:rsid w:val="00CB5D9F"/>
    <w:rsid w:val="00D46C1C"/>
    <w:rsid w:val="00D73164"/>
    <w:rsid w:val="00D813A9"/>
    <w:rsid w:val="00D915AB"/>
    <w:rsid w:val="00DD169C"/>
    <w:rsid w:val="00DE5522"/>
    <w:rsid w:val="00E74EC4"/>
    <w:rsid w:val="00E81C30"/>
    <w:rsid w:val="00E8271B"/>
    <w:rsid w:val="00E923AD"/>
    <w:rsid w:val="00E94DAF"/>
    <w:rsid w:val="00E97CFD"/>
    <w:rsid w:val="00EB6749"/>
    <w:rsid w:val="00F023EE"/>
    <w:rsid w:val="00F3349C"/>
    <w:rsid w:val="00F47C26"/>
    <w:rsid w:val="00F9477A"/>
    <w:rsid w:val="00FD2EBB"/>
    <w:rsid w:val="00FE1210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A4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DD16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91D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1DC9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B91D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7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206"/>
  </w:style>
  <w:style w:type="paragraph" w:styleId="Piedepgina">
    <w:name w:val="footer"/>
    <w:basedOn w:val="Normal"/>
    <w:link w:val="PiedepginaCar"/>
    <w:uiPriority w:val="99"/>
    <w:unhideWhenUsed/>
    <w:rsid w:val="009C7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206"/>
  </w:style>
  <w:style w:type="paragraph" w:customStyle="1" w:styleId="Ttulo21">
    <w:name w:val="Título 21"/>
    <w:basedOn w:val="Normal"/>
    <w:uiPriority w:val="1"/>
    <w:qFormat/>
    <w:rsid w:val="00A22D0D"/>
    <w:pPr>
      <w:widowControl w:val="0"/>
      <w:autoSpaceDE w:val="0"/>
      <w:autoSpaceDN w:val="0"/>
      <w:spacing w:after="0" w:line="240" w:lineRule="auto"/>
      <w:ind w:left="265"/>
      <w:outlineLvl w:val="2"/>
    </w:pPr>
    <w:rPr>
      <w:rFonts w:ascii="Arial" w:eastAsia="Arial" w:hAnsi="Arial" w:cs="Arial"/>
      <w:b/>
      <w:bCs/>
      <w:lang w:val="es-ES" w:eastAsia="es-ES" w:bidi="es-ES"/>
    </w:rPr>
  </w:style>
  <w:style w:type="paragraph" w:customStyle="1" w:styleId="Ttulo11">
    <w:name w:val="Título 11"/>
    <w:basedOn w:val="Normal"/>
    <w:uiPriority w:val="1"/>
    <w:qFormat/>
    <w:rsid w:val="00E94DAF"/>
    <w:pPr>
      <w:widowControl w:val="0"/>
      <w:autoSpaceDE w:val="0"/>
      <w:autoSpaceDN w:val="0"/>
      <w:spacing w:after="0" w:line="240" w:lineRule="auto"/>
      <w:ind w:left="625" w:hanging="360"/>
      <w:outlineLvl w:val="1"/>
    </w:pPr>
    <w:rPr>
      <w:rFonts w:ascii="Arial" w:eastAsia="Arial" w:hAnsi="Arial" w:cs="Arial"/>
      <w:sz w:val="24"/>
      <w:szCs w:val="24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DD16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91D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1DC9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B91D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7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206"/>
  </w:style>
  <w:style w:type="paragraph" w:styleId="Piedepgina">
    <w:name w:val="footer"/>
    <w:basedOn w:val="Normal"/>
    <w:link w:val="PiedepginaCar"/>
    <w:uiPriority w:val="99"/>
    <w:unhideWhenUsed/>
    <w:rsid w:val="009C7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206"/>
  </w:style>
  <w:style w:type="paragraph" w:customStyle="1" w:styleId="Ttulo21">
    <w:name w:val="Título 21"/>
    <w:basedOn w:val="Normal"/>
    <w:uiPriority w:val="1"/>
    <w:qFormat/>
    <w:rsid w:val="00A22D0D"/>
    <w:pPr>
      <w:widowControl w:val="0"/>
      <w:autoSpaceDE w:val="0"/>
      <w:autoSpaceDN w:val="0"/>
      <w:spacing w:after="0" w:line="240" w:lineRule="auto"/>
      <w:ind w:left="265"/>
      <w:outlineLvl w:val="2"/>
    </w:pPr>
    <w:rPr>
      <w:rFonts w:ascii="Arial" w:eastAsia="Arial" w:hAnsi="Arial" w:cs="Arial"/>
      <w:b/>
      <w:bCs/>
      <w:lang w:val="es-ES" w:eastAsia="es-ES" w:bidi="es-ES"/>
    </w:rPr>
  </w:style>
  <w:style w:type="paragraph" w:customStyle="1" w:styleId="Ttulo11">
    <w:name w:val="Título 11"/>
    <w:basedOn w:val="Normal"/>
    <w:uiPriority w:val="1"/>
    <w:qFormat/>
    <w:rsid w:val="00E94DAF"/>
    <w:pPr>
      <w:widowControl w:val="0"/>
      <w:autoSpaceDE w:val="0"/>
      <w:autoSpaceDN w:val="0"/>
      <w:spacing w:after="0" w:line="240" w:lineRule="auto"/>
      <w:ind w:left="625" w:hanging="360"/>
      <w:outlineLvl w:val="1"/>
    </w:pPr>
    <w:rPr>
      <w:rFonts w:ascii="Arial" w:eastAsia="Arial" w:hAnsi="Arial" w:cs="Arial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lleros@unicauca.edu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1276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Articulacion con el entorno</dc:creator>
  <cp:lastModifiedBy>Secretaria VRI</cp:lastModifiedBy>
  <cp:revision>2</cp:revision>
  <dcterms:created xsi:type="dcterms:W3CDTF">2018-05-29T16:30:00Z</dcterms:created>
  <dcterms:modified xsi:type="dcterms:W3CDTF">2018-05-29T16:30:00Z</dcterms:modified>
</cp:coreProperties>
</file>